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9DE" w:rsidRDefault="00CA59DE" w:rsidP="00794697">
      <w:pPr>
        <w:jc w:val="right"/>
        <w:rPr>
          <w:sz w:val="24"/>
          <w:szCs w:val="24"/>
        </w:rPr>
      </w:pPr>
    </w:p>
    <w:p w:rsidR="00CC6515" w:rsidRPr="00794697" w:rsidRDefault="00CC6515" w:rsidP="00794697">
      <w:pPr>
        <w:jc w:val="right"/>
        <w:rPr>
          <w:sz w:val="24"/>
          <w:szCs w:val="24"/>
        </w:rPr>
      </w:pPr>
    </w:p>
    <w:tbl>
      <w:tblPr>
        <w:tblpPr w:leftFromText="180" w:rightFromText="180" w:horzAnchor="margin" w:tblpY="870"/>
        <w:tblW w:w="10035" w:type="dxa"/>
        <w:tblLayout w:type="fixed"/>
        <w:tblLook w:val="04A0" w:firstRow="1" w:lastRow="0" w:firstColumn="1" w:lastColumn="0" w:noHBand="0" w:noVBand="1"/>
      </w:tblPr>
      <w:tblGrid>
        <w:gridCol w:w="3825"/>
        <w:gridCol w:w="1842"/>
        <w:gridCol w:w="4368"/>
      </w:tblGrid>
      <w:tr w:rsidR="006E61FB" w:rsidRPr="00CA25E3" w:rsidTr="00E7585B">
        <w:trPr>
          <w:cantSplit/>
        </w:trPr>
        <w:tc>
          <w:tcPr>
            <w:tcW w:w="3825" w:type="dxa"/>
          </w:tcPr>
          <w:p w:rsidR="006E61FB" w:rsidRPr="00CA25E3" w:rsidRDefault="006E61FB" w:rsidP="00E7585B">
            <w:pPr>
              <w:jc w:val="center"/>
              <w:rPr>
                <w:b/>
                <w:sz w:val="24"/>
                <w:szCs w:val="24"/>
              </w:rPr>
            </w:pPr>
          </w:p>
          <w:p w:rsidR="006E61FB" w:rsidRPr="00CA25E3" w:rsidRDefault="006E61FB" w:rsidP="00E7585B">
            <w:pPr>
              <w:ind w:left="-108"/>
              <w:jc w:val="center"/>
              <w:rPr>
                <w:sz w:val="24"/>
                <w:szCs w:val="24"/>
              </w:rPr>
            </w:pPr>
            <w:r w:rsidRPr="00CA25E3">
              <w:rPr>
                <w:b/>
                <w:sz w:val="24"/>
                <w:szCs w:val="24"/>
              </w:rPr>
              <w:t xml:space="preserve">  Администрация  сельского поселения «Визинга»</w:t>
            </w:r>
          </w:p>
        </w:tc>
        <w:tc>
          <w:tcPr>
            <w:tcW w:w="1842" w:type="dxa"/>
            <w:vMerge w:val="restart"/>
            <w:hideMark/>
          </w:tcPr>
          <w:p w:rsidR="006E61FB" w:rsidRPr="00CA25E3" w:rsidRDefault="006E61FB" w:rsidP="00E7585B">
            <w:pPr>
              <w:ind w:left="284" w:right="-249" w:hanging="284"/>
              <w:jc w:val="center"/>
              <w:rPr>
                <w:b/>
                <w:sz w:val="24"/>
                <w:szCs w:val="24"/>
              </w:rPr>
            </w:pPr>
            <w:r w:rsidRPr="00CA25E3">
              <w:rPr>
                <w:noProof/>
                <w:sz w:val="24"/>
                <w:szCs w:val="24"/>
              </w:rPr>
              <w:drawing>
                <wp:inline distT="0" distB="0" distL="0" distR="0" wp14:anchorId="597B40F4" wp14:editId="6877A4A2">
                  <wp:extent cx="524510" cy="588645"/>
                  <wp:effectExtent l="19050" t="0" r="889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588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8" w:type="dxa"/>
          </w:tcPr>
          <w:p w:rsidR="006E61FB" w:rsidRPr="00CA25E3" w:rsidRDefault="006E61FB" w:rsidP="00E7585B">
            <w:pPr>
              <w:pStyle w:val="1"/>
              <w:ind w:left="284" w:hanging="284"/>
              <w:rPr>
                <w:rFonts w:eastAsiaTheme="minorEastAsia"/>
                <w:sz w:val="24"/>
                <w:szCs w:val="24"/>
              </w:rPr>
            </w:pPr>
          </w:p>
          <w:p w:rsidR="006E61FB" w:rsidRPr="00CA25E3" w:rsidRDefault="006E61FB" w:rsidP="00E7585B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25E3">
              <w:rPr>
                <w:rFonts w:eastAsiaTheme="minorEastAsia"/>
                <w:sz w:val="24"/>
                <w:szCs w:val="24"/>
              </w:rPr>
              <w:t>«Визин» сикт овмöдчöминса</w:t>
            </w:r>
          </w:p>
          <w:p w:rsidR="006E61FB" w:rsidRPr="00CA25E3" w:rsidRDefault="006E61FB" w:rsidP="00E7585B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25E3">
              <w:rPr>
                <w:rFonts w:eastAsiaTheme="minorEastAsia"/>
                <w:sz w:val="24"/>
                <w:szCs w:val="24"/>
              </w:rPr>
              <w:t>администрация</w:t>
            </w:r>
          </w:p>
        </w:tc>
      </w:tr>
      <w:tr w:rsidR="006E61FB" w:rsidRPr="00CA25E3" w:rsidTr="00E7585B">
        <w:trPr>
          <w:cantSplit/>
        </w:trPr>
        <w:tc>
          <w:tcPr>
            <w:tcW w:w="3825" w:type="dxa"/>
          </w:tcPr>
          <w:p w:rsidR="006E61FB" w:rsidRPr="00CA25E3" w:rsidRDefault="006E61FB" w:rsidP="00E7585B">
            <w:pPr>
              <w:ind w:left="284" w:hanging="284"/>
              <w:jc w:val="center"/>
              <w:rPr>
                <w:sz w:val="22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6E61FB" w:rsidRPr="00CA25E3" w:rsidRDefault="006E61FB" w:rsidP="00E7585B">
            <w:pPr>
              <w:rPr>
                <w:b/>
                <w:sz w:val="22"/>
              </w:rPr>
            </w:pPr>
          </w:p>
        </w:tc>
        <w:tc>
          <w:tcPr>
            <w:tcW w:w="4368" w:type="dxa"/>
          </w:tcPr>
          <w:p w:rsidR="006E61FB" w:rsidRPr="00CA25E3" w:rsidRDefault="006E61FB" w:rsidP="00E7585B">
            <w:pPr>
              <w:ind w:left="284" w:hanging="284"/>
              <w:jc w:val="center"/>
              <w:rPr>
                <w:b/>
                <w:sz w:val="22"/>
              </w:rPr>
            </w:pPr>
          </w:p>
        </w:tc>
      </w:tr>
    </w:tbl>
    <w:p w:rsidR="006E61FB" w:rsidRPr="00CA25E3" w:rsidRDefault="006E61FB" w:rsidP="006E61FB">
      <w:pPr>
        <w:ind w:left="284" w:hanging="284"/>
        <w:jc w:val="center"/>
      </w:pPr>
    </w:p>
    <w:p w:rsidR="006E61FB" w:rsidRPr="00CA25E3" w:rsidRDefault="006E61FB" w:rsidP="006E61FB">
      <w:pPr>
        <w:ind w:firstLine="426"/>
        <w:jc w:val="center"/>
      </w:pPr>
    </w:p>
    <w:p w:rsidR="006E61FB" w:rsidRPr="00CA25E3" w:rsidRDefault="006E61FB" w:rsidP="006E61FB">
      <w:pPr>
        <w:jc w:val="center"/>
        <w:rPr>
          <w:b/>
          <w:sz w:val="32"/>
        </w:rPr>
      </w:pPr>
    </w:p>
    <w:p w:rsidR="006E61FB" w:rsidRPr="00CA25E3" w:rsidRDefault="006E61FB" w:rsidP="006E61FB">
      <w:pPr>
        <w:jc w:val="center"/>
        <w:rPr>
          <w:b/>
          <w:sz w:val="32"/>
        </w:rPr>
      </w:pPr>
      <w:r w:rsidRPr="00CA25E3">
        <w:rPr>
          <w:b/>
          <w:sz w:val="32"/>
        </w:rPr>
        <w:t>ПОСТАНОВЛЕНИЕ</w:t>
      </w:r>
    </w:p>
    <w:p w:rsidR="006E61FB" w:rsidRPr="00CA25E3" w:rsidRDefault="006E61FB" w:rsidP="006E61FB">
      <w:pPr>
        <w:pStyle w:val="2"/>
      </w:pPr>
      <w:r w:rsidRPr="00CA25E3">
        <w:rPr>
          <w:sz w:val="32"/>
        </w:rPr>
        <w:t>ШУÖМ</w:t>
      </w:r>
    </w:p>
    <w:p w:rsidR="006E61FB" w:rsidRPr="00CA25E3" w:rsidRDefault="006E61FB" w:rsidP="006E61FB"/>
    <w:p w:rsidR="006E61FB" w:rsidRPr="00CA25E3" w:rsidRDefault="006E61FB" w:rsidP="006E61FB"/>
    <w:p w:rsidR="006E61FB" w:rsidRPr="00CA25E3" w:rsidRDefault="006E61FB" w:rsidP="006E61FB">
      <w:pPr>
        <w:rPr>
          <w:b/>
          <w:sz w:val="24"/>
          <w:szCs w:val="24"/>
          <w:u w:val="single"/>
        </w:rPr>
      </w:pPr>
    </w:p>
    <w:p w:rsidR="006E61FB" w:rsidRPr="00CA25E3" w:rsidRDefault="006E61FB" w:rsidP="006E61FB">
      <w:pPr>
        <w:rPr>
          <w:sz w:val="24"/>
          <w:szCs w:val="24"/>
          <w:u w:val="single"/>
        </w:rPr>
      </w:pPr>
      <w:r w:rsidRPr="00CA25E3">
        <w:rPr>
          <w:sz w:val="24"/>
          <w:szCs w:val="24"/>
          <w:u w:val="single"/>
        </w:rPr>
        <w:t xml:space="preserve">от </w:t>
      </w:r>
      <w:r w:rsidR="00CC6515">
        <w:rPr>
          <w:sz w:val="24"/>
          <w:szCs w:val="24"/>
          <w:u w:val="single"/>
        </w:rPr>
        <w:t xml:space="preserve">12 января </w:t>
      </w:r>
      <w:r w:rsidRPr="00CA25E3">
        <w:rPr>
          <w:sz w:val="24"/>
          <w:szCs w:val="24"/>
          <w:u w:val="single"/>
        </w:rPr>
        <w:t>202</w:t>
      </w:r>
      <w:r w:rsidR="00CC6515">
        <w:rPr>
          <w:sz w:val="24"/>
          <w:szCs w:val="24"/>
          <w:u w:val="single"/>
        </w:rPr>
        <w:t>6</w:t>
      </w:r>
      <w:r w:rsidRPr="00CA25E3">
        <w:rPr>
          <w:sz w:val="24"/>
          <w:szCs w:val="24"/>
          <w:u w:val="single"/>
        </w:rPr>
        <w:t xml:space="preserve"> года</w:t>
      </w:r>
      <w:r w:rsidRPr="00CA25E3">
        <w:rPr>
          <w:sz w:val="24"/>
          <w:szCs w:val="24"/>
        </w:rPr>
        <w:t xml:space="preserve">                                                                                               </w:t>
      </w:r>
      <w:r w:rsidRPr="00CA25E3">
        <w:rPr>
          <w:sz w:val="24"/>
          <w:szCs w:val="24"/>
          <w:u w:val="single"/>
        </w:rPr>
        <w:t xml:space="preserve">№ </w:t>
      </w:r>
      <w:r w:rsidR="00CC6515">
        <w:rPr>
          <w:sz w:val="24"/>
          <w:szCs w:val="24"/>
          <w:u w:val="single"/>
        </w:rPr>
        <w:t>1/24</w:t>
      </w:r>
    </w:p>
    <w:p w:rsidR="006E61FB" w:rsidRPr="00CA25E3" w:rsidRDefault="006E61FB" w:rsidP="006E61FB">
      <w:r w:rsidRPr="00CA25E3">
        <w:rPr>
          <w:sz w:val="28"/>
          <w:szCs w:val="28"/>
        </w:rPr>
        <w:t xml:space="preserve"> </w:t>
      </w:r>
      <w:r w:rsidRPr="00CA25E3">
        <w:t>с. Визинга, Республика Коми</w:t>
      </w:r>
    </w:p>
    <w:p w:rsidR="006E61FB" w:rsidRPr="00CA25E3" w:rsidRDefault="006E61FB" w:rsidP="006E61FB"/>
    <w:p w:rsidR="006E61FB" w:rsidRPr="00CA25E3" w:rsidRDefault="00CC6515" w:rsidP="006E61FB">
      <w:pPr>
        <w:pStyle w:val="3"/>
        <w:tabs>
          <w:tab w:val="left" w:pos="8931"/>
          <w:tab w:val="left" w:pos="9214"/>
        </w:tabs>
        <w:spacing w:before="0" w:line="240" w:lineRule="auto"/>
        <w:ind w:right="4678"/>
        <w:jc w:val="both"/>
        <w:rPr>
          <w:rFonts w:ascii="Times New Roman" w:hAnsi="Times New Roman"/>
          <w:b w:val="0"/>
          <w:color w:val="auto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213995</wp:posOffset>
                </wp:positionV>
                <wp:extent cx="476250" cy="1323975"/>
                <wp:effectExtent l="0" t="0" r="0" b="952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91E6D4" id="Rectangle 2" o:spid="_x0000_s1026" style="position:absolute;margin-left:-6.3pt;margin-top:16.85pt;width:37.5pt;height:10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"/>
            </w:pict>
          </mc:Fallback>
        </mc:AlternateContent>
      </w:r>
    </w:p>
    <w:p w:rsidR="006E61FB" w:rsidRPr="00CA25E3" w:rsidRDefault="006E61FB" w:rsidP="006E61FB">
      <w:pPr>
        <w:ind w:left="709" w:right="3969"/>
        <w:jc w:val="both"/>
        <w:rPr>
          <w:bCs/>
          <w:sz w:val="24"/>
          <w:szCs w:val="24"/>
        </w:rPr>
      </w:pPr>
      <w:r w:rsidRPr="00CA25E3">
        <w:rPr>
          <w:bCs/>
          <w:sz w:val="24"/>
          <w:szCs w:val="24"/>
        </w:rPr>
        <w:t>Об утверждении административного регламента предоставления муниципальной услуги «Отнесение земель или земельных участков в составе таких земель к определённой категории земель или п</w:t>
      </w:r>
      <w:r w:rsidRPr="00CA25E3">
        <w:rPr>
          <w:sz w:val="24"/>
          <w:szCs w:val="24"/>
        </w:rPr>
        <w:t xml:space="preserve">еревод земель или земельных участков в составе таких земель из одной категории в другую категорию» </w:t>
      </w:r>
    </w:p>
    <w:p w:rsidR="006E61FB" w:rsidRPr="00CA25E3" w:rsidRDefault="006E61FB" w:rsidP="006E61FB">
      <w:pPr>
        <w:pStyle w:val="1"/>
        <w:ind w:right="4820"/>
        <w:jc w:val="both"/>
        <w:rPr>
          <w:b w:val="0"/>
          <w:sz w:val="24"/>
          <w:szCs w:val="24"/>
        </w:rPr>
      </w:pPr>
    </w:p>
    <w:p w:rsidR="006E61FB" w:rsidRPr="00CA25E3" w:rsidRDefault="006E61FB" w:rsidP="006E61FB">
      <w:pPr>
        <w:pStyle w:val="ConsPlusNormal"/>
        <w:widowControl/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6E61FB" w:rsidRPr="00CA25E3" w:rsidRDefault="006E61FB" w:rsidP="006E61FB">
      <w:pPr>
        <w:widowControl w:val="0"/>
        <w:adjustRightInd w:val="0"/>
        <w:ind w:firstLine="567"/>
        <w:jc w:val="both"/>
        <w:rPr>
          <w:bCs/>
          <w:sz w:val="24"/>
          <w:szCs w:val="24"/>
        </w:rPr>
      </w:pPr>
      <w:r w:rsidRPr="00CA25E3">
        <w:rPr>
          <w:sz w:val="24"/>
          <w:szCs w:val="24"/>
        </w:rPr>
        <w:t xml:space="preserve">Руководствуясь Федеральным законом от 27.07.2010 № 210-ФЗ «Об организации предоставления государственных и муниципальных услуг», постановлением администрации сельского поселения «Визинга» </w:t>
      </w:r>
      <w:r w:rsidR="005A3E32" w:rsidRPr="004049C8">
        <w:rPr>
          <w:sz w:val="24"/>
          <w:szCs w:val="24"/>
        </w:rPr>
        <w:t xml:space="preserve">от </w:t>
      </w:r>
      <w:r w:rsidR="00CC6515">
        <w:rPr>
          <w:sz w:val="24"/>
          <w:szCs w:val="24"/>
        </w:rPr>
        <w:t>25.12.</w:t>
      </w:r>
      <w:r w:rsidR="005A3E32" w:rsidRPr="004049C8">
        <w:rPr>
          <w:sz w:val="24"/>
          <w:szCs w:val="24"/>
        </w:rPr>
        <w:t>202</w:t>
      </w:r>
      <w:r w:rsidR="005A3E32">
        <w:rPr>
          <w:sz w:val="24"/>
          <w:szCs w:val="24"/>
        </w:rPr>
        <w:t>5</w:t>
      </w:r>
      <w:r w:rsidR="005A3E32" w:rsidRPr="004049C8">
        <w:rPr>
          <w:sz w:val="24"/>
          <w:szCs w:val="24"/>
        </w:rPr>
        <w:t xml:space="preserve"> г. № </w:t>
      </w:r>
      <w:r w:rsidR="00CC6515">
        <w:rPr>
          <w:sz w:val="24"/>
          <w:szCs w:val="24"/>
        </w:rPr>
        <w:t>12/151</w:t>
      </w:r>
      <w:r w:rsidR="005A3E32" w:rsidRPr="004049C8">
        <w:rPr>
          <w:sz w:val="24"/>
          <w:szCs w:val="24"/>
        </w:rPr>
        <w:t xml:space="preserve"> «Об </w:t>
      </w:r>
      <w:r w:rsidR="005A3E32" w:rsidRPr="005042EE">
        <w:rPr>
          <w:sz w:val="24"/>
          <w:szCs w:val="24"/>
        </w:rPr>
        <w:t>утверждении Правил разработки и утверждения административных регламентов предоставления муниципальных услуг администрации сельского поселения «</w:t>
      </w:r>
      <w:r w:rsidR="005A3E32">
        <w:rPr>
          <w:sz w:val="24"/>
          <w:szCs w:val="24"/>
        </w:rPr>
        <w:t>Визинга</w:t>
      </w:r>
      <w:r w:rsidR="005A3E32" w:rsidRPr="005042EE">
        <w:rPr>
          <w:sz w:val="24"/>
          <w:szCs w:val="24"/>
        </w:rPr>
        <w:t>» муниципального района «Сысольский» Республики Коми</w:t>
      </w:r>
      <w:r w:rsidR="005A3E32" w:rsidRPr="004049C8">
        <w:rPr>
          <w:sz w:val="24"/>
          <w:szCs w:val="24"/>
        </w:rPr>
        <w:t>»</w:t>
      </w:r>
      <w:r w:rsidRPr="00CA25E3">
        <w:rPr>
          <w:sz w:val="24"/>
          <w:szCs w:val="24"/>
        </w:rPr>
        <w:t>,</w:t>
      </w:r>
    </w:p>
    <w:p w:rsidR="006E61FB" w:rsidRPr="00CA25E3" w:rsidRDefault="006E61FB" w:rsidP="006E61FB">
      <w:pPr>
        <w:ind w:firstLine="709"/>
        <w:jc w:val="both"/>
        <w:rPr>
          <w:sz w:val="24"/>
          <w:szCs w:val="24"/>
        </w:rPr>
      </w:pPr>
    </w:p>
    <w:p w:rsidR="006E61FB" w:rsidRPr="00CA25E3" w:rsidRDefault="006E61FB" w:rsidP="006E61FB">
      <w:pPr>
        <w:rPr>
          <w:b/>
          <w:sz w:val="24"/>
          <w:szCs w:val="24"/>
        </w:rPr>
      </w:pPr>
      <w:r w:rsidRPr="00CA25E3">
        <w:rPr>
          <w:sz w:val="24"/>
          <w:szCs w:val="24"/>
        </w:rPr>
        <w:t>ПОСТАНОВЛЯЮ:</w:t>
      </w:r>
    </w:p>
    <w:p w:rsidR="006E61FB" w:rsidRPr="00CA25E3" w:rsidRDefault="006E61FB" w:rsidP="006E61FB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E61FB" w:rsidRPr="00CA25E3" w:rsidRDefault="006E61FB" w:rsidP="006E61FB">
      <w:pPr>
        <w:ind w:firstLine="540"/>
        <w:jc w:val="both"/>
        <w:rPr>
          <w:sz w:val="24"/>
          <w:szCs w:val="24"/>
        </w:rPr>
      </w:pPr>
      <w:r w:rsidRPr="00CA25E3">
        <w:rPr>
          <w:sz w:val="24"/>
          <w:szCs w:val="24"/>
        </w:rPr>
        <w:t>1. Утвердить административный регламент предоставления муниципальной услуги «</w:t>
      </w:r>
      <w:r w:rsidRPr="00CA25E3">
        <w:rPr>
          <w:bCs/>
          <w:sz w:val="24"/>
          <w:szCs w:val="24"/>
        </w:rPr>
        <w:t>Отнесение земель или земельных участков в составе таких земель к определённой категории земель или п</w:t>
      </w:r>
      <w:r w:rsidRPr="00CA25E3">
        <w:rPr>
          <w:sz w:val="24"/>
          <w:szCs w:val="24"/>
        </w:rPr>
        <w:t>еревод земель или земельных участков в составе таких земель из одной категории в другую категорию» согласно приложению к настоящему постановлению.</w:t>
      </w:r>
    </w:p>
    <w:p w:rsidR="006E61FB" w:rsidRPr="00CA25E3" w:rsidRDefault="006E61FB" w:rsidP="006E61F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A25E3">
        <w:rPr>
          <w:sz w:val="24"/>
          <w:szCs w:val="24"/>
        </w:rPr>
        <w:t>2. Признать утратившим силу постановление администрации сельского поселения «Визинга  от 14.</w:t>
      </w:r>
      <w:r>
        <w:rPr>
          <w:sz w:val="24"/>
          <w:szCs w:val="24"/>
        </w:rPr>
        <w:t>03</w:t>
      </w:r>
      <w:r w:rsidRPr="00CA25E3">
        <w:rPr>
          <w:sz w:val="24"/>
          <w:szCs w:val="24"/>
        </w:rPr>
        <w:t>.202</w:t>
      </w:r>
      <w:r>
        <w:rPr>
          <w:sz w:val="24"/>
          <w:szCs w:val="24"/>
        </w:rPr>
        <w:t>4</w:t>
      </w:r>
      <w:r w:rsidRPr="00CA25E3">
        <w:rPr>
          <w:sz w:val="24"/>
          <w:szCs w:val="24"/>
        </w:rPr>
        <w:t xml:space="preserve"> г. № </w:t>
      </w:r>
      <w:r>
        <w:rPr>
          <w:sz w:val="24"/>
          <w:szCs w:val="24"/>
        </w:rPr>
        <w:t>3</w:t>
      </w:r>
      <w:r w:rsidRPr="00CA25E3">
        <w:rPr>
          <w:sz w:val="24"/>
          <w:szCs w:val="24"/>
        </w:rPr>
        <w:t>/</w:t>
      </w:r>
      <w:r>
        <w:rPr>
          <w:sz w:val="24"/>
          <w:szCs w:val="24"/>
        </w:rPr>
        <w:t>35</w:t>
      </w:r>
      <w:r w:rsidRPr="00CA25E3">
        <w:rPr>
          <w:sz w:val="24"/>
          <w:szCs w:val="24"/>
        </w:rPr>
        <w:t xml:space="preserve"> «</w:t>
      </w:r>
      <w:r w:rsidRPr="00CA25E3">
        <w:rPr>
          <w:bCs/>
          <w:sz w:val="24"/>
          <w:szCs w:val="24"/>
        </w:rPr>
        <w:t>Об утверждении административного регламента предоставления муниципальной услуги «Отнесение земель или земельных участков в составе таких земель к определённой категории земель или п</w:t>
      </w:r>
      <w:r w:rsidRPr="00CA25E3">
        <w:rPr>
          <w:sz w:val="24"/>
          <w:szCs w:val="24"/>
        </w:rPr>
        <w:t>еревод земель или земельных участков в составе таких земель из одной</w:t>
      </w:r>
      <w:r w:rsidR="005A3E32">
        <w:rPr>
          <w:sz w:val="24"/>
          <w:szCs w:val="24"/>
        </w:rPr>
        <w:t xml:space="preserve"> категории в другую категорию».</w:t>
      </w:r>
    </w:p>
    <w:p w:rsidR="006E61FB" w:rsidRPr="00CA25E3" w:rsidRDefault="006E61FB" w:rsidP="006E61F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A25E3">
        <w:rPr>
          <w:sz w:val="24"/>
          <w:szCs w:val="24"/>
        </w:rPr>
        <w:t xml:space="preserve">3.  Настоящее постановление вступает в силу со дня его </w:t>
      </w:r>
      <w:r>
        <w:rPr>
          <w:sz w:val="24"/>
          <w:szCs w:val="24"/>
        </w:rPr>
        <w:t xml:space="preserve">официального </w:t>
      </w:r>
      <w:r w:rsidRPr="00CA25E3">
        <w:rPr>
          <w:sz w:val="24"/>
          <w:szCs w:val="24"/>
        </w:rPr>
        <w:t>обнародования.</w:t>
      </w:r>
    </w:p>
    <w:p w:rsidR="006E61FB" w:rsidRPr="00CA25E3" w:rsidRDefault="006E61FB" w:rsidP="006E61FB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</w:p>
    <w:p w:rsidR="006E61FB" w:rsidRPr="00CA25E3" w:rsidRDefault="006E61FB" w:rsidP="006E61FB">
      <w:pPr>
        <w:ind w:right="-1"/>
        <w:jc w:val="both"/>
        <w:rPr>
          <w:sz w:val="24"/>
          <w:szCs w:val="24"/>
        </w:rPr>
      </w:pPr>
    </w:p>
    <w:p w:rsidR="006E61FB" w:rsidRPr="00CA25E3" w:rsidRDefault="006E61FB" w:rsidP="006E61FB">
      <w:pPr>
        <w:ind w:right="-1"/>
        <w:jc w:val="both"/>
        <w:rPr>
          <w:sz w:val="24"/>
          <w:szCs w:val="24"/>
        </w:rPr>
      </w:pPr>
    </w:p>
    <w:p w:rsidR="006E61FB" w:rsidRPr="00CA25E3" w:rsidRDefault="006E61FB" w:rsidP="006E61FB">
      <w:pPr>
        <w:spacing w:after="160" w:line="259" w:lineRule="auto"/>
        <w:jc w:val="both"/>
        <w:rPr>
          <w:rFonts w:eastAsia="Calibri"/>
          <w:sz w:val="24"/>
          <w:szCs w:val="24"/>
          <w:lang w:eastAsia="en-US"/>
        </w:rPr>
      </w:pPr>
      <w:r w:rsidRPr="00CA25E3">
        <w:rPr>
          <w:rFonts w:eastAsia="Calibri"/>
          <w:sz w:val="24"/>
          <w:szCs w:val="24"/>
          <w:lang w:eastAsia="en-US"/>
        </w:rPr>
        <w:t xml:space="preserve">Руководитель администрации                                                                                Н.В. Мамаенко                                   </w:t>
      </w:r>
    </w:p>
    <w:p w:rsidR="00794697" w:rsidRDefault="00794697" w:rsidP="00CA59DE">
      <w:pPr>
        <w:jc w:val="center"/>
        <w:rPr>
          <w:sz w:val="32"/>
        </w:rPr>
      </w:pPr>
    </w:p>
    <w:p w:rsidR="006E61FB" w:rsidRPr="00794697" w:rsidRDefault="006E61FB" w:rsidP="00CA59DE">
      <w:pPr>
        <w:jc w:val="center"/>
        <w:rPr>
          <w:sz w:val="32"/>
        </w:rPr>
      </w:pPr>
    </w:p>
    <w:p w:rsidR="00863418" w:rsidRDefault="00863418" w:rsidP="00D47CD8">
      <w:pPr>
        <w:jc w:val="both"/>
        <w:rPr>
          <w:sz w:val="24"/>
          <w:szCs w:val="24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lastRenderedPageBreak/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462778" w:rsidRDefault="00462778" w:rsidP="00462778">
      <w:pPr>
        <w:jc w:val="right"/>
      </w:pPr>
      <w:r w:rsidRPr="00754D2C">
        <w:rPr>
          <w:rFonts w:eastAsiaTheme="minorEastAsia"/>
        </w:rPr>
        <w:t xml:space="preserve"> «</w:t>
      </w:r>
      <w:r w:rsidR="006E61FB">
        <w:rPr>
          <w:rFonts w:eastAsiaTheme="minorEastAsia"/>
        </w:rPr>
        <w:t>Визинга</w:t>
      </w:r>
      <w:r w:rsidRPr="00754D2C">
        <w:rPr>
          <w:rFonts w:eastAsiaTheme="minorEastAsia"/>
        </w:rPr>
        <w:t xml:space="preserve">» </w:t>
      </w:r>
      <w:r w:rsidRPr="00462778">
        <w:t xml:space="preserve">от </w:t>
      </w:r>
      <w:r w:rsidR="00CC6515">
        <w:t>12.01.</w:t>
      </w:r>
      <w:r w:rsidR="00863418">
        <w:t>202</w:t>
      </w:r>
      <w:r w:rsidR="00CC6515">
        <w:t>6 г.</w:t>
      </w:r>
      <w:r w:rsidRPr="00462778">
        <w:t xml:space="preserve"> № </w:t>
      </w:r>
      <w:r w:rsidR="00CC6515">
        <w:t>1/24</w:t>
      </w:r>
      <w:bookmarkStart w:id="0" w:name="_GoBack"/>
      <w:bookmarkEnd w:id="0"/>
      <w:r w:rsidRPr="00462778">
        <w:t xml:space="preserve"> «Об утверждении </w:t>
      </w:r>
    </w:p>
    <w:p w:rsidR="00452CB1" w:rsidRDefault="00462778" w:rsidP="00462778">
      <w:pPr>
        <w:jc w:val="right"/>
      </w:pPr>
      <w:r w:rsidRPr="00462778">
        <w:t xml:space="preserve">административного регламента предоставления </w:t>
      </w:r>
    </w:p>
    <w:p w:rsidR="009C3D75" w:rsidRDefault="00462778" w:rsidP="009C3D75">
      <w:pPr>
        <w:jc w:val="right"/>
      </w:pPr>
      <w:r w:rsidRPr="00462778">
        <w:t>муниципальной услуги «</w:t>
      </w:r>
      <w:r w:rsidR="009C3D75" w:rsidRPr="009C3D75">
        <w:t>Отнесение земель или земельных</w:t>
      </w:r>
    </w:p>
    <w:p w:rsidR="009C3D75" w:rsidRDefault="009C3D75" w:rsidP="009C3D75">
      <w:pPr>
        <w:jc w:val="right"/>
      </w:pPr>
      <w:r w:rsidRPr="009C3D75">
        <w:t xml:space="preserve"> участков в составе таких земель к определённой категории </w:t>
      </w:r>
    </w:p>
    <w:p w:rsidR="009C3D75" w:rsidRDefault="009C3D75" w:rsidP="009C3D75">
      <w:pPr>
        <w:jc w:val="right"/>
      </w:pPr>
      <w:r w:rsidRPr="009C3D75">
        <w:t>земель или перевод земель или земельных участков в составе</w:t>
      </w:r>
    </w:p>
    <w:p w:rsidR="00462778" w:rsidRDefault="009C3D75" w:rsidP="009C3D75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9C3D75">
        <w:t xml:space="preserve"> таких земель из одной категории в другую категорию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11968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911968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по </w:t>
      </w:r>
    </w:p>
    <w:p w:rsidR="00452CB1" w:rsidRDefault="00A63FBC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</w:t>
      </w:r>
      <w:r w:rsidR="009C3D75" w:rsidRPr="009C3D75">
        <w:rPr>
          <w:b/>
          <w:sz w:val="24"/>
          <w:szCs w:val="24"/>
        </w:rPr>
        <w:t>тнесени</w:t>
      </w:r>
      <w:r>
        <w:rPr>
          <w:b/>
          <w:sz w:val="24"/>
          <w:szCs w:val="24"/>
        </w:rPr>
        <w:t>ю</w:t>
      </w:r>
      <w:r w:rsidR="009C3D75" w:rsidRPr="009C3D75">
        <w:rPr>
          <w:b/>
          <w:sz w:val="24"/>
          <w:szCs w:val="24"/>
        </w:rPr>
        <w:t xml:space="preserve"> земель или земельных участков в составе таких земель к определённой категории земель или перевод земель или земельных участков в составе таких земель из одной категории в другую категорию</w:t>
      </w:r>
    </w:p>
    <w:p w:rsidR="009C3D75" w:rsidRPr="009706C2" w:rsidRDefault="009C3D75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9C3D75" w:rsidRPr="009C3D75">
        <w:rPr>
          <w:sz w:val="24"/>
          <w:szCs w:val="24"/>
        </w:rPr>
        <w:t>Отнесение земель или земельных участков в составе таких земель к определённой категории земель или перевод земель или земельных участков в составе таких земель из одной категории в другую категорию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Администрацией сельского поселения «</w:t>
      </w:r>
      <w:r w:rsidR="006E61FB">
        <w:rPr>
          <w:sz w:val="24"/>
          <w:szCs w:val="24"/>
        </w:rPr>
        <w:t>Визинга</w:t>
      </w:r>
      <w:r w:rsidR="002D5608" w:rsidRPr="009706C2">
        <w:rPr>
          <w:sz w:val="24"/>
          <w:szCs w:val="24"/>
        </w:rPr>
        <w:t>»</w:t>
      </w:r>
      <w:r w:rsidR="002D5608">
        <w:rPr>
          <w:sz w:val="24"/>
          <w:szCs w:val="24"/>
        </w:rPr>
        <w:t xml:space="preserve"> муниципального района «Сысольский» Республики Коми</w:t>
      </w:r>
      <w:r w:rsidRPr="009706C2">
        <w:rPr>
          <w:sz w:val="24"/>
          <w:szCs w:val="24"/>
        </w:rPr>
        <w:t xml:space="preserve">, </w:t>
      </w:r>
      <w:r w:rsidR="00D860A3">
        <w:rPr>
          <w:sz w:val="24"/>
          <w:szCs w:val="24"/>
        </w:rPr>
        <w:t>МФЦ,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 xml:space="preserve">способы информирования заявителя об изменении статуса рассмотрения </w:t>
      </w:r>
      <w:r w:rsidR="00A63FBC">
        <w:rPr>
          <w:sz w:val="24"/>
          <w:szCs w:val="24"/>
          <w:shd w:val="clear" w:color="auto" w:fill="FFFFFF"/>
        </w:rPr>
        <w:t>ходатайства</w:t>
      </w:r>
      <w:r w:rsidR="00863418" w:rsidRPr="00FD7F0A">
        <w:rPr>
          <w:sz w:val="24"/>
          <w:szCs w:val="24"/>
          <w:shd w:val="clear" w:color="auto" w:fill="FFFFFF"/>
        </w:rPr>
        <w:t xml:space="preserve">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625259" w:rsidRDefault="00625259" w:rsidP="0062525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BE647B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794697">
        <w:rPr>
          <w:rFonts w:eastAsia="Calibri"/>
          <w:sz w:val="24"/>
          <w:szCs w:val="24"/>
        </w:rPr>
        <w:t xml:space="preserve"> (в том числе ИП), и ЮЛ</w:t>
      </w:r>
      <w:r w:rsidR="006D727B">
        <w:rPr>
          <w:rFonts w:eastAsia="Calibri"/>
          <w:sz w:val="24"/>
          <w:szCs w:val="24"/>
        </w:rPr>
        <w:t>.</w:t>
      </w:r>
    </w:p>
    <w:p w:rsidR="00452CB1" w:rsidRDefault="009706C2" w:rsidP="00452CB1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1.3. </w:t>
      </w:r>
      <w:r w:rsidR="00452CB1" w:rsidRPr="000A13C1">
        <w:rPr>
          <w:sz w:val="24"/>
          <w:szCs w:val="24"/>
        </w:rPr>
        <w:t xml:space="preserve">С заявлением вправе обратиться </w:t>
      </w:r>
      <w:hyperlink r:id="rId9" w:history="1">
        <w:r w:rsidR="00452CB1" w:rsidRPr="000A13C1">
          <w:rPr>
            <w:sz w:val="24"/>
            <w:szCs w:val="24"/>
          </w:rPr>
          <w:t>представители</w:t>
        </w:r>
      </w:hyperlink>
      <w:r w:rsidR="00452CB1" w:rsidRPr="000A13C1">
        <w:rPr>
          <w:sz w:val="24"/>
          <w:szCs w:val="24"/>
        </w:rPr>
        <w:t xml:space="preserve"> заявителя, действующие в силу полномочий, основанных на оформленной в установленном законодательством РФ порядке доверенности, на указании федерального закона либо на акте уполномоченного на то государственного органа, органа местного самоуправления или органа публичной власти федеральной территории.  </w:t>
      </w:r>
    </w:p>
    <w:p w:rsidR="009706C2" w:rsidRPr="009706C2" w:rsidRDefault="009706C2" w:rsidP="00452CB1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lastRenderedPageBreak/>
        <w:t xml:space="preserve">1.4. Муниципальная услуга должна быть предоставлена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9C3D75" w:rsidRPr="009C3D75">
        <w:rPr>
          <w:bCs/>
          <w:sz w:val="24"/>
          <w:szCs w:val="24"/>
        </w:rPr>
        <w:t>Отнесение земель или земельных участков в составе таких земель к определённой категории земель или перевод земель или земельных участков в составе таких земель из одной категории в другую категорию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Администрацией сельского поселения «</w:t>
      </w:r>
      <w:r w:rsidR="006E61FB">
        <w:rPr>
          <w:sz w:val="24"/>
          <w:szCs w:val="24"/>
        </w:rPr>
        <w:t>Визинга</w:t>
      </w:r>
      <w:r w:rsidRPr="009706C2">
        <w:rPr>
          <w:sz w:val="24"/>
          <w:szCs w:val="24"/>
        </w:rPr>
        <w:t>»</w:t>
      </w:r>
      <w:r w:rsidR="00D66711">
        <w:rPr>
          <w:sz w:val="24"/>
          <w:szCs w:val="24"/>
        </w:rPr>
        <w:t xml:space="preserve"> муниципального района «Сысольский» Республики Коми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281552" w:rsidRPr="009706C2" w:rsidRDefault="00281552" w:rsidP="0028155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2.2.1</w:t>
      </w:r>
      <w:r w:rsidRPr="009706C2">
        <w:rPr>
          <w:rFonts w:eastAsia="Calibri"/>
          <w:sz w:val="24"/>
          <w:szCs w:val="24"/>
          <w:lang w:eastAsia="en-US"/>
        </w:rPr>
        <w:t>.</w:t>
      </w:r>
      <w:r w:rsidRPr="009706C2">
        <w:rPr>
          <w:rFonts w:eastAsiaTheme="minorEastAsia"/>
          <w:bCs/>
          <w:sz w:val="24"/>
          <w:szCs w:val="24"/>
        </w:rPr>
        <w:t xml:space="preserve"> В случае если </w:t>
      </w:r>
      <w:r w:rsidR="00A63FBC">
        <w:rPr>
          <w:rFonts w:eastAsiaTheme="minorEastAsia"/>
          <w:bCs/>
          <w:sz w:val="24"/>
          <w:szCs w:val="24"/>
        </w:rPr>
        <w:t xml:space="preserve">ходатайство </w:t>
      </w:r>
      <w:r w:rsidRPr="009706C2">
        <w:rPr>
          <w:rFonts w:eastAsiaTheme="minorEastAsia"/>
          <w:bCs/>
          <w:sz w:val="24"/>
          <w:szCs w:val="24"/>
        </w:rPr>
        <w:t xml:space="preserve">о предоставлении муниципальной услуги подано в МФЦ, решение о приеме </w:t>
      </w:r>
      <w:r w:rsidR="00A63FBC">
        <w:rPr>
          <w:rFonts w:eastAsiaTheme="minorEastAsia"/>
          <w:bCs/>
          <w:sz w:val="24"/>
          <w:szCs w:val="24"/>
        </w:rPr>
        <w:t>ходатайства</w:t>
      </w:r>
      <w:r w:rsidRPr="009706C2">
        <w:rPr>
          <w:rFonts w:eastAsiaTheme="minorEastAsia"/>
          <w:bCs/>
          <w:sz w:val="24"/>
          <w:szCs w:val="24"/>
        </w:rPr>
        <w:t xml:space="preserve"> и документов и (или) информации, необходимых для предоставления муниципальной услуги, принимается уполномоченным должностным лицом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452CB1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 xml:space="preserve">решение </w:t>
      </w:r>
      <w:r w:rsidR="00A46C06" w:rsidRPr="00A46C06">
        <w:rPr>
          <w:sz w:val="24"/>
          <w:szCs w:val="24"/>
        </w:rPr>
        <w:t xml:space="preserve">о предоставлении муниципальной услуги на бумажном носителе </w:t>
      </w:r>
      <w:r w:rsidR="00A46C06">
        <w:rPr>
          <w:sz w:val="24"/>
          <w:szCs w:val="24"/>
        </w:rPr>
        <w:t>в форме</w:t>
      </w:r>
      <w:r w:rsidR="00452CB1">
        <w:rPr>
          <w:sz w:val="24"/>
          <w:szCs w:val="24"/>
        </w:rPr>
        <w:t>:</w:t>
      </w:r>
    </w:p>
    <w:p w:rsidR="0006748E" w:rsidRPr="001F7872" w:rsidRDefault="0006748E" w:rsidP="0006748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6C06">
        <w:rPr>
          <w:sz w:val="24"/>
          <w:szCs w:val="24"/>
        </w:rPr>
        <w:t xml:space="preserve"> </w:t>
      </w:r>
      <w:r w:rsidR="005065EB">
        <w:rPr>
          <w:sz w:val="24"/>
          <w:szCs w:val="24"/>
        </w:rPr>
        <w:t>постановления</w:t>
      </w:r>
      <w:r w:rsidR="005065EB" w:rsidRPr="005065EB">
        <w:rPr>
          <w:sz w:val="24"/>
          <w:szCs w:val="24"/>
        </w:rPr>
        <w:t xml:space="preserve"> об отнесении земель или земельных участков к определённой категории</w:t>
      </w:r>
      <w:r w:rsidRPr="001F7872">
        <w:rPr>
          <w:sz w:val="24"/>
          <w:szCs w:val="24"/>
        </w:rPr>
        <w:t>;</w:t>
      </w:r>
    </w:p>
    <w:p w:rsidR="0006748E" w:rsidRDefault="0006748E" w:rsidP="0006748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>-</w:t>
      </w:r>
      <w:r w:rsidRPr="00763C37">
        <w:rPr>
          <w:sz w:val="24"/>
          <w:szCs w:val="24"/>
        </w:rPr>
        <w:t xml:space="preserve"> </w:t>
      </w:r>
      <w:r w:rsidR="005065EB">
        <w:rPr>
          <w:sz w:val="24"/>
          <w:szCs w:val="24"/>
        </w:rPr>
        <w:t xml:space="preserve">постановления </w:t>
      </w:r>
      <w:r w:rsidR="005065EB" w:rsidRPr="005065EB">
        <w:rPr>
          <w:sz w:val="24"/>
          <w:szCs w:val="24"/>
        </w:rPr>
        <w:t>о переводе земель или земельных участков из одной категории в другую</w:t>
      </w:r>
      <w:r>
        <w:rPr>
          <w:sz w:val="24"/>
          <w:szCs w:val="24"/>
          <w:shd w:val="clear" w:color="auto" w:fill="FFFFFF"/>
        </w:rPr>
        <w:t>;</w:t>
      </w:r>
    </w:p>
    <w:p w:rsidR="0006748E" w:rsidRDefault="0006748E" w:rsidP="0006748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F7872">
        <w:rPr>
          <w:sz w:val="24"/>
          <w:szCs w:val="24"/>
        </w:rPr>
        <w:t>(далее – решение о предоставлении муниципа</w:t>
      </w:r>
      <w:r>
        <w:rPr>
          <w:sz w:val="24"/>
          <w:szCs w:val="24"/>
        </w:rPr>
        <w:t>льной услуги)</w:t>
      </w:r>
      <w:r w:rsidRPr="001F7872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A46C06" w:rsidRPr="00A46C0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в </w:t>
      </w:r>
      <w:r w:rsidR="00625259">
        <w:rPr>
          <w:sz w:val="24"/>
          <w:szCs w:val="24"/>
        </w:rPr>
        <w:t>о</w:t>
      </w:r>
      <w:r w:rsidR="00625259" w:rsidRPr="009C3D75">
        <w:rPr>
          <w:bCs/>
          <w:sz w:val="24"/>
          <w:szCs w:val="24"/>
        </w:rPr>
        <w:t>тнесени</w:t>
      </w:r>
      <w:r w:rsidR="00625259">
        <w:rPr>
          <w:bCs/>
          <w:sz w:val="24"/>
          <w:szCs w:val="24"/>
        </w:rPr>
        <w:t>и</w:t>
      </w:r>
      <w:r w:rsidR="00625259" w:rsidRPr="009C3D75">
        <w:rPr>
          <w:bCs/>
          <w:sz w:val="24"/>
          <w:szCs w:val="24"/>
        </w:rPr>
        <w:t xml:space="preserve"> земель или земельных участков в составе таких земель к определённой категории земель или перевод</w:t>
      </w:r>
      <w:r w:rsidR="00625259">
        <w:rPr>
          <w:bCs/>
          <w:sz w:val="24"/>
          <w:szCs w:val="24"/>
        </w:rPr>
        <w:t>е</w:t>
      </w:r>
      <w:r w:rsidR="00625259" w:rsidRPr="009C3D75">
        <w:rPr>
          <w:bCs/>
          <w:sz w:val="24"/>
          <w:szCs w:val="24"/>
        </w:rPr>
        <w:t xml:space="preserve"> земель или земельных участков в составе таких земель из одной категории в другую категорию</w:t>
      </w:r>
      <w:r w:rsidR="00625259">
        <w:rPr>
          <w:sz w:val="24"/>
          <w:szCs w:val="24"/>
        </w:rPr>
        <w:t xml:space="preserve">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625259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- на бумажном носителе лично в Органе в случае подачи </w:t>
      </w:r>
      <w:r w:rsidR="005065EB">
        <w:rPr>
          <w:sz w:val="24"/>
          <w:szCs w:val="24"/>
        </w:rPr>
        <w:t>ходатайства</w:t>
      </w:r>
      <w:r w:rsidRPr="009706C2">
        <w:rPr>
          <w:sz w:val="24"/>
          <w:szCs w:val="24"/>
        </w:rPr>
        <w:t xml:space="preserve"> в Орган</w:t>
      </w:r>
      <w:r w:rsidR="00625259">
        <w:rPr>
          <w:sz w:val="24"/>
          <w:szCs w:val="24"/>
        </w:rPr>
        <w:t>;</w:t>
      </w:r>
    </w:p>
    <w:p w:rsidR="009706C2" w:rsidRPr="009706C2" w:rsidRDefault="00625259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на бумажном носителе</w:t>
      </w:r>
      <w:r w:rsidR="009706C2" w:rsidRPr="009706C2">
        <w:rPr>
          <w:sz w:val="24"/>
          <w:szCs w:val="24"/>
        </w:rPr>
        <w:t xml:space="preserve"> посредством почтового отправления на адрес</w:t>
      </w:r>
      <w:r>
        <w:rPr>
          <w:sz w:val="24"/>
          <w:szCs w:val="24"/>
        </w:rPr>
        <w:t xml:space="preserve"> Органа</w:t>
      </w:r>
      <w:r w:rsidR="009706C2" w:rsidRPr="009706C2">
        <w:rPr>
          <w:sz w:val="24"/>
          <w:szCs w:val="24"/>
        </w:rPr>
        <w:t xml:space="preserve">, указанный в </w:t>
      </w:r>
      <w:r w:rsidR="005065EB">
        <w:rPr>
          <w:sz w:val="24"/>
          <w:szCs w:val="24"/>
        </w:rPr>
        <w:t>ходатайстве</w:t>
      </w:r>
      <w:r w:rsidR="009706C2" w:rsidRPr="009706C2">
        <w:rPr>
          <w:sz w:val="24"/>
          <w:szCs w:val="24"/>
        </w:rPr>
        <w:t xml:space="preserve">;  </w:t>
      </w:r>
    </w:p>
    <w:p w:rsidR="009706C2" w:rsidRPr="009706C2" w:rsidRDefault="005065EB" w:rsidP="009706C2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- на бумажном носителе в МФЦ;</w:t>
      </w:r>
    </w:p>
    <w:p w:rsidR="009706C2" w:rsidRDefault="00281552" w:rsidP="00D0162F">
      <w:pPr>
        <w:shd w:val="clear" w:color="auto" w:fill="FFFFFF"/>
        <w:ind w:firstLine="540"/>
        <w:jc w:val="both"/>
        <w:rPr>
          <w:sz w:val="24"/>
          <w:szCs w:val="24"/>
        </w:rPr>
      </w:pPr>
      <w:r w:rsidRPr="00D0162F">
        <w:rPr>
          <w:sz w:val="24"/>
          <w:szCs w:val="24"/>
        </w:rPr>
        <w:t xml:space="preserve">- </w:t>
      </w:r>
      <w:r w:rsidR="00D0162F" w:rsidRPr="00D0162F">
        <w:rPr>
          <w:sz w:val="24"/>
          <w:szCs w:val="24"/>
        </w:rPr>
        <w:t>в форме электрон</w:t>
      </w:r>
      <w:r w:rsidR="00D0162F">
        <w:rPr>
          <w:sz w:val="24"/>
          <w:szCs w:val="24"/>
        </w:rPr>
        <w:t>ного документа с использованием Единого</w:t>
      </w:r>
      <w:r w:rsidR="00D0162F" w:rsidRPr="00D0162F">
        <w:rPr>
          <w:sz w:val="24"/>
          <w:szCs w:val="24"/>
        </w:rPr>
        <w:t xml:space="preserve"> портал</w:t>
      </w:r>
      <w:r w:rsidR="00D0162F">
        <w:rPr>
          <w:sz w:val="24"/>
          <w:szCs w:val="24"/>
        </w:rPr>
        <w:t>а</w:t>
      </w:r>
      <w:r w:rsidR="00D0162F" w:rsidRPr="00D0162F">
        <w:rPr>
          <w:sz w:val="24"/>
          <w:szCs w:val="24"/>
        </w:rPr>
        <w:t xml:space="preserve"> государственных и муниципальных услуг (функций)</w:t>
      </w:r>
      <w:r w:rsidR="00D0162F">
        <w:rPr>
          <w:sz w:val="24"/>
          <w:szCs w:val="24"/>
        </w:rPr>
        <w:t>.</w:t>
      </w:r>
    </w:p>
    <w:p w:rsidR="00D0162F" w:rsidRPr="009706C2" w:rsidRDefault="00D0162F" w:rsidP="00D0162F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D0162F" w:rsidRDefault="009706C2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D0162F">
        <w:rPr>
          <w:sz w:val="24"/>
          <w:szCs w:val="24"/>
        </w:rPr>
        <w:t>:</w:t>
      </w:r>
    </w:p>
    <w:p w:rsidR="00D0162F" w:rsidRP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162F">
        <w:rPr>
          <w:sz w:val="24"/>
          <w:szCs w:val="24"/>
        </w:rPr>
        <w:t xml:space="preserve">1) в случае подачи </w:t>
      </w:r>
      <w:r w:rsidR="00520A7B">
        <w:rPr>
          <w:sz w:val="24"/>
          <w:szCs w:val="24"/>
        </w:rPr>
        <w:t>ходатайства</w:t>
      </w:r>
      <w:r w:rsidRPr="00D0162F">
        <w:rPr>
          <w:sz w:val="24"/>
          <w:szCs w:val="24"/>
        </w:rPr>
        <w:t xml:space="preserve"> на бумажном носителе в Органе, в том числе в случае, если </w:t>
      </w:r>
      <w:r w:rsidR="00520A7B">
        <w:rPr>
          <w:sz w:val="24"/>
          <w:szCs w:val="24"/>
        </w:rPr>
        <w:t>ходатайство</w:t>
      </w:r>
      <w:r w:rsidRPr="00D0162F">
        <w:rPr>
          <w:sz w:val="24"/>
          <w:szCs w:val="24"/>
        </w:rPr>
        <w:t xml:space="preserve">, документы и (или) информация поданы заявителем посредством </w:t>
      </w:r>
      <w:r w:rsidRPr="00D0162F">
        <w:rPr>
          <w:sz w:val="24"/>
          <w:szCs w:val="24"/>
        </w:rPr>
        <w:lastRenderedPageBreak/>
        <w:t>почтового отправления в Орган</w:t>
      </w:r>
      <w:r w:rsidR="0006748E">
        <w:rPr>
          <w:sz w:val="24"/>
          <w:szCs w:val="24"/>
        </w:rPr>
        <w:t>,</w:t>
      </w:r>
      <w:r w:rsidRPr="00D0162F">
        <w:rPr>
          <w:sz w:val="24"/>
          <w:szCs w:val="24"/>
        </w:rPr>
        <w:t xml:space="preserve"> </w:t>
      </w:r>
      <w:r w:rsidR="0006748E" w:rsidRPr="00D0162F">
        <w:rPr>
          <w:sz w:val="24"/>
          <w:szCs w:val="24"/>
        </w:rPr>
        <w:t xml:space="preserve">в случае подачи </w:t>
      </w:r>
      <w:r w:rsidR="00520A7B">
        <w:rPr>
          <w:sz w:val="24"/>
          <w:szCs w:val="24"/>
        </w:rPr>
        <w:t>ходатайства</w:t>
      </w:r>
      <w:r w:rsidR="0006748E" w:rsidRPr="00D0162F">
        <w:rPr>
          <w:sz w:val="24"/>
          <w:szCs w:val="24"/>
        </w:rPr>
        <w:t xml:space="preserve"> в форме электронного документа на </w:t>
      </w:r>
      <w:r w:rsidR="0006748E" w:rsidRPr="00533225">
        <w:rPr>
          <w:sz w:val="24"/>
          <w:szCs w:val="24"/>
        </w:rPr>
        <w:t>Едино</w:t>
      </w:r>
      <w:r w:rsidR="0006748E">
        <w:rPr>
          <w:sz w:val="24"/>
          <w:szCs w:val="24"/>
        </w:rPr>
        <w:t>м</w:t>
      </w:r>
      <w:r w:rsidR="0006748E" w:rsidRPr="00533225">
        <w:rPr>
          <w:sz w:val="24"/>
          <w:szCs w:val="24"/>
        </w:rPr>
        <w:t xml:space="preserve"> портал</w:t>
      </w:r>
      <w:r w:rsidR="0006748E">
        <w:rPr>
          <w:sz w:val="24"/>
          <w:szCs w:val="24"/>
        </w:rPr>
        <w:t>е</w:t>
      </w:r>
      <w:r w:rsidR="0006748E" w:rsidRPr="00533225">
        <w:rPr>
          <w:sz w:val="24"/>
          <w:szCs w:val="24"/>
        </w:rPr>
        <w:t xml:space="preserve"> государственных и муниципальных услуг (функций)</w:t>
      </w:r>
      <w:r w:rsidR="0006748E">
        <w:rPr>
          <w:sz w:val="24"/>
          <w:szCs w:val="24"/>
        </w:rPr>
        <w:t xml:space="preserve"> </w:t>
      </w:r>
      <w:r w:rsidRPr="00D0162F">
        <w:rPr>
          <w:sz w:val="24"/>
          <w:szCs w:val="24"/>
        </w:rPr>
        <w:t xml:space="preserve">- не более </w:t>
      </w:r>
      <w:r w:rsidR="00520A7B">
        <w:rPr>
          <w:sz w:val="24"/>
          <w:szCs w:val="24"/>
        </w:rPr>
        <w:t>45</w:t>
      </w:r>
      <w:r w:rsidRPr="00D0162F">
        <w:rPr>
          <w:sz w:val="24"/>
          <w:szCs w:val="24"/>
        </w:rPr>
        <w:t xml:space="preserve"> рабочих дней со дня </w:t>
      </w:r>
      <w:r w:rsidR="00533225">
        <w:rPr>
          <w:sz w:val="24"/>
          <w:szCs w:val="24"/>
        </w:rPr>
        <w:t>регистрации</w:t>
      </w:r>
      <w:r w:rsidRPr="00D0162F">
        <w:rPr>
          <w:sz w:val="24"/>
          <w:szCs w:val="24"/>
        </w:rPr>
        <w:t xml:space="preserve"> </w:t>
      </w:r>
      <w:r w:rsidR="00520A7B">
        <w:rPr>
          <w:sz w:val="24"/>
          <w:szCs w:val="24"/>
        </w:rPr>
        <w:t>ходатайства</w:t>
      </w:r>
      <w:r w:rsidRPr="00D0162F">
        <w:rPr>
          <w:sz w:val="24"/>
          <w:szCs w:val="24"/>
        </w:rPr>
        <w:t>, документов и (или) информации, необходимых для предоставления муниципальной услуги;</w:t>
      </w:r>
    </w:p>
    <w:p w:rsid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162F">
        <w:rPr>
          <w:sz w:val="24"/>
          <w:szCs w:val="24"/>
        </w:rPr>
        <w:t xml:space="preserve">2) в случае подачи </w:t>
      </w:r>
      <w:r w:rsidR="00520A7B">
        <w:rPr>
          <w:sz w:val="24"/>
          <w:szCs w:val="24"/>
        </w:rPr>
        <w:t>ходатайства</w:t>
      </w:r>
      <w:r w:rsidRPr="00D0162F">
        <w:rPr>
          <w:sz w:val="24"/>
          <w:szCs w:val="24"/>
        </w:rPr>
        <w:t xml:space="preserve"> на бумажн</w:t>
      </w:r>
      <w:r w:rsidR="00E12568">
        <w:rPr>
          <w:sz w:val="24"/>
          <w:szCs w:val="24"/>
        </w:rPr>
        <w:t xml:space="preserve">ом носителе в   МФЦ - не более </w:t>
      </w:r>
      <w:r w:rsidR="00520A7B">
        <w:rPr>
          <w:sz w:val="24"/>
          <w:szCs w:val="24"/>
        </w:rPr>
        <w:t>45</w:t>
      </w:r>
      <w:r w:rsidRPr="00D0162F">
        <w:rPr>
          <w:sz w:val="24"/>
          <w:szCs w:val="24"/>
        </w:rPr>
        <w:t xml:space="preserve"> рабочих дней со дня передачи многофункциональным центром </w:t>
      </w:r>
      <w:r w:rsidR="00520A7B">
        <w:rPr>
          <w:sz w:val="24"/>
          <w:szCs w:val="24"/>
        </w:rPr>
        <w:t>ходатайства</w:t>
      </w:r>
      <w:r w:rsidRPr="00D0162F">
        <w:rPr>
          <w:sz w:val="24"/>
          <w:szCs w:val="24"/>
        </w:rPr>
        <w:t xml:space="preserve"> и документов и (или) информации, необходимых для предоставления муниципальной услуги (при их наличии), в Орган</w:t>
      </w:r>
      <w:r w:rsidR="0006748E">
        <w:rPr>
          <w:sz w:val="24"/>
          <w:szCs w:val="24"/>
        </w:rPr>
        <w:t>.</w:t>
      </w:r>
    </w:p>
    <w:p w:rsidR="0006748E" w:rsidRDefault="0023236D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23236D">
        <w:rPr>
          <w:sz w:val="24"/>
          <w:szCs w:val="24"/>
        </w:rPr>
        <w:t>2.4.1. Срок возврата заявителю ходатайства о переводе земельного участка из одной категории в другую - 20 рабочих дней со дня его регистрации в Органе.</w:t>
      </w:r>
    </w:p>
    <w:p w:rsidR="0023236D" w:rsidRPr="00D0162F" w:rsidRDefault="0023236D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774D0A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 xml:space="preserve">. </w:t>
      </w:r>
      <w:r w:rsidR="0023236D">
        <w:rPr>
          <w:bCs/>
          <w:sz w:val="24"/>
          <w:szCs w:val="24"/>
        </w:rPr>
        <w:t xml:space="preserve">Ходатайство </w:t>
      </w:r>
      <w:r w:rsidRPr="009706C2">
        <w:rPr>
          <w:bCs/>
          <w:sz w:val="24"/>
          <w:szCs w:val="24"/>
        </w:rPr>
        <w:t xml:space="preserve">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</w:t>
      </w:r>
      <w:r w:rsidR="00774D0A">
        <w:rPr>
          <w:bCs/>
          <w:sz w:val="24"/>
          <w:szCs w:val="24"/>
        </w:rPr>
        <w:t>ое</w:t>
      </w:r>
      <w:r w:rsidRPr="009706C2">
        <w:rPr>
          <w:bCs/>
          <w:sz w:val="24"/>
          <w:szCs w:val="24"/>
        </w:rPr>
        <w:t xml:space="preserve"> путем личного обращения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поступивш</w:t>
      </w:r>
      <w:r w:rsidR="00774D0A">
        <w:rPr>
          <w:bCs/>
          <w:sz w:val="24"/>
          <w:szCs w:val="24"/>
        </w:rPr>
        <w:t>ее</w:t>
      </w:r>
      <w:r w:rsidRPr="009706C2">
        <w:rPr>
          <w:bCs/>
          <w:sz w:val="24"/>
          <w:szCs w:val="24"/>
        </w:rPr>
        <w:t xml:space="preserve"> посредством почтового отправления в Орг</w:t>
      </w:r>
      <w:r w:rsidR="00774D0A">
        <w:rPr>
          <w:bCs/>
          <w:sz w:val="24"/>
          <w:szCs w:val="24"/>
        </w:rPr>
        <w:t>ан – в день поступления в Орган;</w:t>
      </w:r>
    </w:p>
    <w:p w:rsidR="00D272F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4D0A">
        <w:rPr>
          <w:sz w:val="24"/>
          <w:szCs w:val="24"/>
        </w:rPr>
        <w:t xml:space="preserve">- поданное в электронной форме посредством Единого портала государственных </w:t>
      </w:r>
      <w:r>
        <w:rPr>
          <w:sz w:val="24"/>
          <w:szCs w:val="24"/>
        </w:rPr>
        <w:t xml:space="preserve">и муниципальных услуг (функций) </w:t>
      </w:r>
      <w:r w:rsidRPr="00774D0A">
        <w:rPr>
          <w:sz w:val="24"/>
          <w:szCs w:val="24"/>
        </w:rPr>
        <w:t xml:space="preserve">до 16:00 рабочего дня – в день его подачи; </w:t>
      </w:r>
    </w:p>
    <w:p w:rsidR="009706C2" w:rsidRDefault="00D272F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D0A" w:rsidRPr="00774D0A">
        <w:rPr>
          <w:sz w:val="24"/>
          <w:szCs w:val="24"/>
        </w:rPr>
        <w:t>поданное посредством Единого портала</w:t>
      </w:r>
      <w:r w:rsidR="00774D0A" w:rsidRPr="00774D0A">
        <w:t xml:space="preserve"> </w:t>
      </w:r>
      <w:r w:rsidR="00774D0A" w:rsidRPr="00774D0A">
        <w:rPr>
          <w:sz w:val="24"/>
          <w:szCs w:val="24"/>
        </w:rPr>
        <w:t xml:space="preserve">государственных </w:t>
      </w:r>
      <w:r w:rsidR="00774D0A">
        <w:rPr>
          <w:sz w:val="24"/>
          <w:szCs w:val="24"/>
        </w:rPr>
        <w:t>и муниципальных услуг (функций)</w:t>
      </w:r>
      <w:r w:rsidR="00774D0A" w:rsidRPr="00774D0A">
        <w:rPr>
          <w:sz w:val="24"/>
          <w:szCs w:val="24"/>
        </w:rPr>
        <w:t xml:space="preserve"> после 16:00 рабочего дня либо в нерабочий или праздничный день – в следующий за ним рабочий день.</w:t>
      </w:r>
    </w:p>
    <w:p w:rsidR="00774D0A" w:rsidRPr="009706C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EC3015" w:rsidRPr="00EC3015">
        <w:rPr>
          <w:sz w:val="24"/>
          <w:szCs w:val="24"/>
          <w:shd w:val="clear" w:color="auto" w:fill="FFFFFF"/>
        </w:rPr>
        <w:t>(«</w:t>
      </w:r>
      <w:r w:rsidR="006E61FB" w:rsidRPr="006E61FB">
        <w:rPr>
          <w:sz w:val="24"/>
          <w:szCs w:val="24"/>
          <w:shd w:val="clear" w:color="auto" w:fill="FFFFFF"/>
        </w:rPr>
        <w:t>https://</w:t>
      </w:r>
      <w:r w:rsidR="006E61FB">
        <w:rPr>
          <w:sz w:val="24"/>
          <w:szCs w:val="24"/>
          <w:shd w:val="clear" w:color="auto" w:fill="FFFFFF"/>
        </w:rPr>
        <w:t>vizinga-r11.gosweb.gosuslugi.ru</w:t>
      </w:r>
      <w:r w:rsidR="00EC3015" w:rsidRPr="00EC3015">
        <w:rPr>
          <w:sz w:val="24"/>
          <w:szCs w:val="24"/>
          <w:shd w:val="clear" w:color="auto" w:fill="FFFFFF"/>
        </w:rPr>
        <w:t>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официальном сайте Органа («</w:t>
      </w:r>
      <w:r w:rsidR="006E61FB" w:rsidRPr="006E61FB">
        <w:rPr>
          <w:sz w:val="24"/>
          <w:szCs w:val="24"/>
        </w:rPr>
        <w:t>https://</w:t>
      </w:r>
      <w:r w:rsidR="006E61FB">
        <w:rPr>
          <w:sz w:val="24"/>
          <w:szCs w:val="24"/>
        </w:rPr>
        <w:t>vizinga-r11.gosweb.gosuslugi.ru</w:t>
      </w:r>
      <w:r w:rsidR="001A78AA" w:rsidRPr="001A78AA">
        <w:rPr>
          <w:sz w:val="24"/>
          <w:szCs w:val="24"/>
        </w:rPr>
        <w:t>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lastRenderedPageBreak/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>слуги, которые являются необходимыми и обязательными для предоставления муниципальной услуги, отсутствуют.</w:t>
      </w:r>
    </w:p>
    <w:p w:rsidR="00B07171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 xml:space="preserve">. </w:t>
      </w:r>
      <w:r w:rsidR="005B5E8E">
        <w:rPr>
          <w:sz w:val="24"/>
          <w:szCs w:val="24"/>
        </w:rPr>
        <w:t>При</w:t>
      </w:r>
      <w:r w:rsidR="005B5E8E" w:rsidRPr="009706C2">
        <w:rPr>
          <w:sz w:val="24"/>
          <w:szCs w:val="24"/>
        </w:rPr>
        <w:t xml:space="preserve"> предоставлени</w:t>
      </w:r>
      <w:r w:rsidR="005B5E8E">
        <w:rPr>
          <w:sz w:val="24"/>
          <w:szCs w:val="24"/>
        </w:rPr>
        <w:t>и</w:t>
      </w:r>
      <w:r w:rsidR="005B5E8E" w:rsidRPr="009706C2">
        <w:rPr>
          <w:sz w:val="24"/>
          <w:szCs w:val="24"/>
        </w:rPr>
        <w:t xml:space="preserve"> </w:t>
      </w:r>
      <w:r w:rsidR="005B5E8E" w:rsidRPr="00E138C9">
        <w:rPr>
          <w:sz w:val="24"/>
          <w:szCs w:val="24"/>
        </w:rPr>
        <w:t>муниципальной услуги использу</w:t>
      </w:r>
      <w:r w:rsidR="005B5E8E">
        <w:rPr>
          <w:sz w:val="24"/>
          <w:szCs w:val="24"/>
        </w:rPr>
        <w:t>ю</w:t>
      </w:r>
      <w:r w:rsidR="005B5E8E" w:rsidRPr="00E138C9">
        <w:rPr>
          <w:sz w:val="24"/>
          <w:szCs w:val="24"/>
        </w:rPr>
        <w:t>тся</w:t>
      </w:r>
      <w:r w:rsidR="005B5E8E">
        <w:rPr>
          <w:sz w:val="24"/>
          <w:szCs w:val="24"/>
        </w:rPr>
        <w:t xml:space="preserve"> информационные системы:</w:t>
      </w:r>
    </w:p>
    <w:p w:rsidR="00B07171" w:rsidRPr="005B5E8E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1) </w:t>
      </w:r>
      <w:r w:rsidRPr="005B5E8E">
        <w:rPr>
          <w:rFonts w:ascii="Times New Roman" w:hAnsi="Times New Roman" w:cs="Times New Roman"/>
          <w:sz w:val="24"/>
          <w:szCs w:val="24"/>
        </w:rPr>
        <w:t>Единый портал государственных и муниципальных услуг (функций);</w:t>
      </w:r>
    </w:p>
    <w:p w:rsidR="00B07171" w:rsidRPr="005B5E8E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E8E">
        <w:rPr>
          <w:rFonts w:ascii="Times New Roman" w:hAnsi="Times New Roman" w:cs="Times New Roman"/>
          <w:sz w:val="24"/>
          <w:szCs w:val="24"/>
        </w:rPr>
        <w:t xml:space="preserve">2)  </w:t>
      </w:r>
      <w:r w:rsidR="005B5E8E" w:rsidRPr="005B5E8E">
        <w:rPr>
          <w:rFonts w:ascii="Times New Roman" w:hAnsi="Times New Roman" w:cs="Times New Roman"/>
          <w:sz w:val="24"/>
          <w:szCs w:val="24"/>
        </w:rPr>
        <w:t>ПГС2</w:t>
      </w:r>
      <w:r w:rsidRPr="005B5E8E">
        <w:rPr>
          <w:rFonts w:ascii="Times New Roman" w:hAnsi="Times New Roman" w:cs="Times New Roman"/>
          <w:sz w:val="24"/>
          <w:szCs w:val="24"/>
        </w:rPr>
        <w:t>;</w:t>
      </w:r>
    </w:p>
    <w:p w:rsidR="009706C2" w:rsidRPr="005B5E8E" w:rsidRDefault="00BD0F07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07171" w:rsidRPr="005B5E8E">
        <w:rPr>
          <w:rFonts w:ascii="Times New Roman" w:hAnsi="Times New Roman" w:cs="Times New Roman"/>
          <w:sz w:val="24"/>
          <w:szCs w:val="24"/>
        </w:rPr>
        <w:t xml:space="preserve">) </w:t>
      </w:r>
      <w:r w:rsidR="0059103B" w:rsidRPr="005B5E8E">
        <w:rPr>
          <w:rFonts w:ascii="Times New Roman" w:hAnsi="Times New Roman" w:cs="Times New Roman"/>
          <w:sz w:val="24"/>
          <w:szCs w:val="24"/>
        </w:rPr>
        <w:t>ГИС</w:t>
      </w:r>
      <w:r w:rsidR="00625259">
        <w:rPr>
          <w:rFonts w:ascii="Times New Roman" w:hAnsi="Times New Roman" w:cs="Times New Roman"/>
          <w:sz w:val="24"/>
          <w:szCs w:val="24"/>
        </w:rPr>
        <w:t xml:space="preserve"> РК «АИС МФЦ»;</w:t>
      </w:r>
    </w:p>
    <w:p w:rsidR="00625259" w:rsidRPr="00BE647B" w:rsidRDefault="00625259" w:rsidP="00625259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647B">
        <w:rPr>
          <w:rFonts w:ascii="Times New Roman" w:hAnsi="Times New Roman" w:cs="Times New Roman"/>
          <w:sz w:val="24"/>
          <w:szCs w:val="24"/>
        </w:rPr>
        <w:t>4) ЕГРЮЛ;</w:t>
      </w:r>
    </w:p>
    <w:p w:rsidR="00625259" w:rsidRPr="005B5E8E" w:rsidRDefault="00625259" w:rsidP="00625259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647B">
        <w:rPr>
          <w:rFonts w:ascii="Times New Roman" w:hAnsi="Times New Roman" w:cs="Times New Roman"/>
          <w:sz w:val="24"/>
          <w:szCs w:val="24"/>
        </w:rPr>
        <w:t>5) ЕГРИП.</w:t>
      </w:r>
    </w:p>
    <w:p w:rsidR="001638BD" w:rsidRPr="00E138C9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 w:rsidRPr="005B5E8E">
        <w:rPr>
          <w:sz w:val="24"/>
          <w:szCs w:val="24"/>
          <w:lang w:eastAsia="ar-SA"/>
        </w:rPr>
        <w:t>2.12</w:t>
      </w:r>
      <w:r w:rsidR="009706C2" w:rsidRPr="005B5E8E">
        <w:rPr>
          <w:sz w:val="24"/>
          <w:szCs w:val="24"/>
          <w:lang w:eastAsia="ar-SA"/>
        </w:rPr>
        <w:t>.</w:t>
      </w:r>
      <w:r w:rsidR="009706C2" w:rsidRPr="005B5E8E">
        <w:rPr>
          <w:sz w:val="24"/>
          <w:szCs w:val="24"/>
        </w:rPr>
        <w:t xml:space="preserve"> </w:t>
      </w:r>
      <w:r w:rsidR="001638BD" w:rsidRPr="005B5E8E">
        <w:rPr>
          <w:sz w:val="24"/>
          <w:szCs w:val="24"/>
        </w:rPr>
        <w:t xml:space="preserve">В случае, если заявитель в момент подачи </w:t>
      </w:r>
      <w:r w:rsidR="000D049E">
        <w:rPr>
          <w:sz w:val="24"/>
          <w:szCs w:val="24"/>
        </w:rPr>
        <w:t>ходатайства</w:t>
      </w:r>
      <w:r w:rsidR="001638BD" w:rsidRPr="005B5E8E">
        <w:rPr>
          <w:sz w:val="24"/>
          <w:szCs w:val="24"/>
        </w:rPr>
        <w:t xml:space="preserve"> о предоставлении муниципальной услуги выразил</w:t>
      </w:r>
      <w:r w:rsidR="001638BD" w:rsidRPr="00E138C9">
        <w:rPr>
          <w:sz w:val="24"/>
          <w:szCs w:val="24"/>
        </w:rPr>
        <w:t xml:space="preserve">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 xml:space="preserve">еннолетнего, в момент подачи </w:t>
      </w:r>
      <w:r w:rsidR="000D049E">
        <w:rPr>
          <w:sz w:val="24"/>
          <w:szCs w:val="24"/>
        </w:rPr>
        <w:t>ходатайства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9706C2" w:rsidRPr="00285FDF" w:rsidRDefault="00E138C9" w:rsidP="00E138C9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2.14</w:t>
      </w:r>
      <w:r w:rsidR="002565A5" w:rsidRPr="00E138C9">
        <w:t xml:space="preserve">. </w:t>
      </w:r>
      <w:r w:rsidR="009706C2" w:rsidRPr="00E138C9">
        <w:t xml:space="preserve">Прием </w:t>
      </w:r>
      <w:r w:rsidR="000D049E">
        <w:t>ходатайства</w:t>
      </w:r>
      <w:r w:rsidR="009706C2" w:rsidRPr="00E138C9">
        <w:t xml:space="preserve"> и документов,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автономным </w:t>
      </w:r>
      <w:r w:rsidR="009706C2" w:rsidRPr="00285FDF">
        <w:t xml:space="preserve">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 </w:t>
      </w:r>
    </w:p>
    <w:p w:rsidR="00285FDF" w:rsidRPr="00285FDF" w:rsidRDefault="00C74CD7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заявителю результата предоставления муниципальной услуги</w:t>
      </w:r>
      <w:r w:rsidR="00045482" w:rsidRPr="00285FDF">
        <w:t xml:space="preserve"> </w:t>
      </w:r>
      <w:r w:rsidRPr="00285FDF">
        <w:rPr>
          <w:sz w:val="24"/>
          <w:szCs w:val="24"/>
        </w:rPr>
        <w:t xml:space="preserve">в МФЦ осуществляется </w:t>
      </w:r>
      <w:r w:rsidR="00285FDF" w:rsidRPr="00285FDF">
        <w:rPr>
          <w:sz w:val="24"/>
          <w:szCs w:val="24"/>
        </w:rPr>
        <w:t xml:space="preserve">на бумажном носителе </w:t>
      </w:r>
      <w:r w:rsidRPr="00285FDF">
        <w:rPr>
          <w:sz w:val="24"/>
          <w:szCs w:val="24"/>
        </w:rPr>
        <w:t xml:space="preserve">в порядке, установленном соглашением о взаимодействии. </w:t>
      </w:r>
    </w:p>
    <w:p w:rsidR="00C74CD7" w:rsidRPr="00285FDF" w:rsidRDefault="00285FDF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</w:t>
      </w:r>
      <w:r w:rsidR="00C74CD7" w:rsidRPr="00285FDF">
        <w:rPr>
          <w:sz w:val="24"/>
          <w:szCs w:val="24"/>
        </w:rPr>
        <w:t>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 на бумажном носителе, подтверждающих содержание электронных документ</w:t>
      </w:r>
      <w:r w:rsidRPr="00285FDF">
        <w:rPr>
          <w:sz w:val="24"/>
          <w:szCs w:val="24"/>
        </w:rPr>
        <w:t>ов, направленных в МФЦ</w:t>
      </w:r>
      <w:r w:rsidR="00C74CD7" w:rsidRPr="00285FDF">
        <w:rPr>
          <w:sz w:val="24"/>
          <w:szCs w:val="24"/>
        </w:rPr>
        <w:t xml:space="preserve"> по результатам предоставления муниципальной услуги Органом, а также выдач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документов, включая составление на бумажном носителе и заверение выписок из информационных систем Органа</w:t>
      </w:r>
      <w:r w:rsidRPr="00285FDF">
        <w:rPr>
          <w:sz w:val="24"/>
          <w:szCs w:val="24"/>
        </w:rPr>
        <w:t>, не производится.</w:t>
      </w:r>
    </w:p>
    <w:p w:rsidR="009706C2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 </w:t>
      </w:r>
      <w:r w:rsidR="009706C2" w:rsidRPr="00285FDF">
        <w:rPr>
          <w:sz w:val="24"/>
          <w:szCs w:val="24"/>
        </w:rPr>
        <w:t xml:space="preserve">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</w:t>
      </w:r>
      <w:r w:rsidR="00EA1CDD" w:rsidRPr="00285FDF">
        <w:rPr>
          <w:sz w:val="24"/>
          <w:szCs w:val="24"/>
        </w:rPr>
        <w:t xml:space="preserve">административных </w:t>
      </w:r>
      <w:r w:rsidR="009706C2" w:rsidRPr="00285FDF">
        <w:rPr>
          <w:sz w:val="24"/>
          <w:szCs w:val="24"/>
        </w:rPr>
        <w:t>процедур.</w:t>
      </w:r>
    </w:p>
    <w:p w:rsidR="00C74CD7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285FDF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Pr="00625259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lastRenderedPageBreak/>
        <w:t>2.</w:t>
      </w:r>
      <w:r w:rsidR="001F24F0">
        <w:t>15</w:t>
      </w:r>
      <w:r>
        <w:t>. Исчерпывающий перечень документов, необходимых в соответствии с законодательными и иными нормативными правовыми актами РФ</w:t>
      </w:r>
      <w:r w:rsidR="00707C3B">
        <w:t xml:space="preserve"> </w:t>
      </w:r>
      <w:r>
        <w:t xml:space="preserve">и РК для предоставления муниципальной услуги, с разделением на документы и информацию, которые заявитель должен </w:t>
      </w:r>
      <w:r w:rsidRPr="00625259">
        <w:t xml:space="preserve">представить самостоятельно, и документы, которые заявитель вправе представить по собственной инициативе, </w:t>
      </w:r>
      <w:r w:rsidR="00C74CD7" w:rsidRPr="00625259">
        <w:t xml:space="preserve">так как они подлежат представлению в рамках межведомственного информационного взаимодействия, </w:t>
      </w:r>
      <w:r w:rsidR="00E60C8A" w:rsidRPr="00625259">
        <w:t xml:space="preserve">с учетом способов подачи </w:t>
      </w:r>
      <w:r w:rsidR="000D049E" w:rsidRPr="00625259">
        <w:t>ходатайства</w:t>
      </w:r>
      <w:r w:rsidR="00E60C8A" w:rsidRPr="00625259">
        <w:t xml:space="preserve">, </w:t>
      </w:r>
      <w:r w:rsidRPr="00625259">
        <w:t xml:space="preserve">приведен в приложении </w:t>
      </w:r>
      <w:r w:rsidR="00694EA9" w:rsidRPr="00625259">
        <w:t>2</w:t>
      </w:r>
      <w:r w:rsidR="00BB143C" w:rsidRPr="00625259">
        <w:t xml:space="preserve"> </w:t>
      </w:r>
      <w:r w:rsidRPr="00625259">
        <w:t xml:space="preserve">к </w:t>
      </w:r>
      <w:r w:rsidR="00BB143C" w:rsidRPr="00625259">
        <w:t xml:space="preserve">настоящему </w:t>
      </w:r>
      <w:r w:rsidRPr="00625259">
        <w:t xml:space="preserve">Административному регламенту. </w:t>
      </w:r>
    </w:p>
    <w:p w:rsidR="00BD0F07" w:rsidRPr="00625259" w:rsidRDefault="0067142F" w:rsidP="00BD0F0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25259">
        <w:rPr>
          <w:sz w:val="24"/>
          <w:szCs w:val="24"/>
        </w:rPr>
        <w:t>2.1</w:t>
      </w:r>
      <w:r w:rsidR="001F24F0" w:rsidRPr="00625259">
        <w:rPr>
          <w:sz w:val="24"/>
          <w:szCs w:val="24"/>
        </w:rPr>
        <w:t>6</w:t>
      </w:r>
      <w:r w:rsidR="00AF5CB1" w:rsidRPr="00625259">
        <w:rPr>
          <w:sz w:val="24"/>
          <w:szCs w:val="24"/>
        </w:rPr>
        <w:t xml:space="preserve">. </w:t>
      </w:r>
      <w:r w:rsidR="00625259">
        <w:rPr>
          <w:rFonts w:eastAsiaTheme="minorEastAsia"/>
          <w:sz w:val="24"/>
          <w:szCs w:val="24"/>
        </w:rPr>
        <w:t>Рекомендуемая</w:t>
      </w:r>
      <w:r w:rsidR="00BD0F07" w:rsidRPr="00625259">
        <w:rPr>
          <w:rFonts w:eastAsiaTheme="minorEastAsia"/>
          <w:sz w:val="24"/>
          <w:szCs w:val="24"/>
        </w:rPr>
        <w:t xml:space="preserve"> форма </w:t>
      </w:r>
      <w:r w:rsidR="000D049E" w:rsidRPr="00625259">
        <w:rPr>
          <w:rFonts w:eastAsiaTheme="minorEastAsia"/>
          <w:sz w:val="24"/>
          <w:szCs w:val="24"/>
        </w:rPr>
        <w:t>ходатайства</w:t>
      </w:r>
      <w:r w:rsidR="00BD0F07" w:rsidRPr="00625259">
        <w:rPr>
          <w:rFonts w:eastAsiaTheme="minorEastAsia"/>
          <w:sz w:val="24"/>
          <w:szCs w:val="24"/>
        </w:rPr>
        <w:t xml:space="preserve"> приведена в приложении 3 к настоящему Административному регламенту.</w:t>
      </w:r>
    </w:p>
    <w:p w:rsidR="00BD0F07" w:rsidRDefault="00BD0F07" w:rsidP="00BD0F0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D66711" w:rsidRDefault="00D66711" w:rsidP="00BD0F07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</w:rPr>
      </w:pPr>
      <w:r w:rsidRPr="00D66711">
        <w:rPr>
          <w:b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625259" w:rsidRPr="00E54D0B" w:rsidRDefault="00625259" w:rsidP="00625259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rFonts w:eastAsia="Calibri"/>
          <w:sz w:val="24"/>
          <w:szCs w:val="24"/>
        </w:rPr>
        <w:t>2.1</w:t>
      </w:r>
      <w:r>
        <w:rPr>
          <w:rFonts w:eastAsia="Calibri"/>
          <w:sz w:val="24"/>
          <w:szCs w:val="24"/>
        </w:rPr>
        <w:t>7</w:t>
      </w:r>
      <w:r w:rsidRPr="00FB1856">
        <w:rPr>
          <w:rFonts w:eastAsia="Calibri"/>
          <w:sz w:val="24"/>
          <w:szCs w:val="24"/>
        </w:rPr>
        <w:t xml:space="preserve">. </w:t>
      </w:r>
      <w:r w:rsidRPr="00E54D0B">
        <w:rPr>
          <w:rFonts w:eastAsia="Calibri"/>
          <w:sz w:val="24"/>
          <w:szCs w:val="24"/>
        </w:rPr>
        <w:t xml:space="preserve">Исчерпывающий перечень оснований для отказа в приеме </w:t>
      </w:r>
      <w:r>
        <w:rPr>
          <w:rFonts w:eastAsia="Calibri"/>
          <w:sz w:val="24"/>
          <w:szCs w:val="24"/>
        </w:rPr>
        <w:t>ходатайства</w:t>
      </w:r>
      <w:r w:rsidRPr="00E54D0B">
        <w:rPr>
          <w:rFonts w:eastAsia="Calibri"/>
          <w:sz w:val="24"/>
          <w:szCs w:val="24"/>
        </w:rPr>
        <w:t xml:space="preserve"> о предоставлении муниципальной услуги и документов, необходимых для предоставления муниципальной услуги, действующим законодательством РФ и РК не предусмотрен.</w:t>
      </w:r>
    </w:p>
    <w:p w:rsidR="00625259" w:rsidRPr="00E54D0B" w:rsidRDefault="00625259" w:rsidP="00625259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E54D0B">
        <w:rPr>
          <w:rFonts w:eastAsia="Calibri"/>
          <w:sz w:val="24"/>
          <w:szCs w:val="24"/>
        </w:rPr>
        <w:t xml:space="preserve">2.18. Исчерпывающий перечень оснований для приостановления предоставления муниципальной услуги не предусмотрен. </w:t>
      </w:r>
    </w:p>
    <w:p w:rsidR="00625259" w:rsidRDefault="00625259" w:rsidP="00625259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E54D0B">
        <w:rPr>
          <w:rFonts w:eastAsia="Calibri"/>
          <w:sz w:val="24"/>
          <w:szCs w:val="24"/>
        </w:rPr>
        <w:t>2.19. Исчерпывающий перечень оснований для отказа в предоставлении муниципальной услуги с учетом категории (признаков) заявителя приведен в приложении 4 к настоящему Административному регламенту.</w:t>
      </w:r>
    </w:p>
    <w:p w:rsidR="009706C2" w:rsidRPr="009706C2" w:rsidRDefault="007F32C4" w:rsidP="007F32C4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>
        <w:rPr>
          <w:iCs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 xml:space="preserve">прием </w:t>
      </w:r>
      <w:r w:rsidR="000D049E">
        <w:rPr>
          <w:rFonts w:eastAsiaTheme="minorEastAsia"/>
          <w:sz w:val="24"/>
          <w:szCs w:val="24"/>
        </w:rPr>
        <w:t>ходатайства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0D049E" w:rsidRDefault="000D049E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</w:t>
      </w:r>
      <w:r w:rsidRPr="000D049E">
        <w:rPr>
          <w:rFonts w:eastAsiaTheme="minorEastAsia"/>
          <w:sz w:val="24"/>
          <w:szCs w:val="24"/>
        </w:rPr>
        <w:t>) рассмотрение ходатайства и документов для предоставления муниципальной услуги;</w:t>
      </w:r>
    </w:p>
    <w:p w:rsidR="00E60C8A" w:rsidRDefault="000D049E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E60C8A" w:rsidRPr="00E60C8A">
        <w:rPr>
          <w:rFonts w:eastAsiaTheme="minorEastAsia"/>
          <w:sz w:val="24"/>
          <w:szCs w:val="24"/>
        </w:rPr>
        <w:t>) межведомственное информационное взаимодействие;</w:t>
      </w:r>
    </w:p>
    <w:p w:rsidR="009706C2" w:rsidRDefault="000D049E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9706C2" w:rsidRPr="009706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0D049E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6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625259" w:rsidRDefault="00625259" w:rsidP="00625259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54D0B">
        <w:rPr>
          <w:sz w:val="24"/>
          <w:szCs w:val="24"/>
        </w:rPr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625259" w:rsidRDefault="00625259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E60C8A">
        <w:rPr>
          <w:sz w:val="24"/>
          <w:szCs w:val="24"/>
        </w:rPr>
        <w:t>4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необходимых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A24B6D" w:rsidRDefault="00F52102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F52102">
        <w:rPr>
          <w:rFonts w:eastAsiaTheme="minorEastAsia"/>
        </w:rPr>
        <w:t>3.</w:t>
      </w:r>
      <w:r w:rsidR="001F24F0">
        <w:rPr>
          <w:rFonts w:eastAsiaTheme="minorEastAsia"/>
        </w:rPr>
        <w:t>3</w:t>
      </w:r>
      <w:r w:rsidRPr="00F52102">
        <w:rPr>
          <w:rFonts w:eastAsiaTheme="minorEastAsia"/>
        </w:rPr>
        <w:t xml:space="preserve">. Заявителю для получения муниципальной услуги необходимо представить в Орган, МФЦ </w:t>
      </w:r>
      <w:r w:rsidR="000D049E">
        <w:rPr>
          <w:rFonts w:eastAsiaTheme="minorEastAsia"/>
        </w:rPr>
        <w:t>ходатайство</w:t>
      </w:r>
      <w:r w:rsidR="00A24B6D">
        <w:t xml:space="preserve">, </w:t>
      </w:r>
      <w:r w:rsidRPr="00F52102">
        <w:rPr>
          <w:rFonts w:eastAsiaTheme="minorEastAsia"/>
        </w:rPr>
        <w:t>а также документы</w:t>
      </w:r>
      <w:r w:rsidR="00E87107" w:rsidRPr="00E87107">
        <w:t xml:space="preserve"> </w:t>
      </w:r>
      <w:r w:rsidR="00E87107">
        <w:rPr>
          <w:rFonts w:eastAsiaTheme="minorEastAsia"/>
        </w:rPr>
        <w:t>и (или) информацию</w:t>
      </w:r>
      <w:r w:rsidRPr="00F52102">
        <w:rPr>
          <w:rFonts w:eastAsiaTheme="minorEastAsia"/>
        </w:rPr>
        <w:t xml:space="preserve">, </w:t>
      </w:r>
      <w:r w:rsidR="00E87107" w:rsidRPr="00E87107">
        <w:rPr>
          <w:rFonts w:eastAsiaTheme="minorEastAsia"/>
        </w:rPr>
        <w:t>необходимы</w:t>
      </w:r>
      <w:r w:rsidR="00E87107">
        <w:rPr>
          <w:rFonts w:eastAsiaTheme="minorEastAsia"/>
        </w:rPr>
        <w:t>е</w:t>
      </w:r>
      <w:r w:rsidR="00E87107" w:rsidRPr="00E87107">
        <w:rPr>
          <w:rFonts w:eastAsiaTheme="minorEastAsia"/>
        </w:rPr>
        <w:t xml:space="preserve"> для предоставления муниципальной услуги в соответствии с категорией (признаками) заявителя</w:t>
      </w:r>
      <w:r w:rsidR="00CF0C7C">
        <w:rPr>
          <w:rFonts w:eastAsiaTheme="minorEastAsia"/>
        </w:rPr>
        <w:t>.</w:t>
      </w:r>
    </w:p>
    <w:p w:rsidR="000915AD" w:rsidRDefault="000915AD" w:rsidP="000915A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>
        <w:rPr>
          <w:rFonts w:eastAsiaTheme="minorEastAsia"/>
        </w:rPr>
        <w:t>В приложениях 2 к настоящему А</w:t>
      </w:r>
      <w:r w:rsidRPr="00E87107">
        <w:rPr>
          <w:rFonts w:eastAsiaTheme="minorEastAsia"/>
        </w:rPr>
        <w:t xml:space="preserve">дминистративному регламенту </w:t>
      </w:r>
      <w:r>
        <w:rPr>
          <w:rFonts w:eastAsiaTheme="minorEastAsia"/>
        </w:rPr>
        <w:t xml:space="preserve">приведен </w:t>
      </w:r>
      <w:r w:rsidRPr="00E87107">
        <w:rPr>
          <w:rFonts w:eastAsiaTheme="minorEastAsia"/>
        </w:rPr>
        <w:t>переч</w:t>
      </w:r>
      <w:r>
        <w:rPr>
          <w:rFonts w:eastAsiaTheme="minorEastAsia"/>
        </w:rPr>
        <w:t>е</w:t>
      </w:r>
      <w:r w:rsidRPr="00E87107">
        <w:rPr>
          <w:rFonts w:eastAsiaTheme="minorEastAsia"/>
        </w:rPr>
        <w:t>н</w:t>
      </w:r>
      <w:r>
        <w:rPr>
          <w:rFonts w:eastAsiaTheme="minorEastAsia"/>
        </w:rPr>
        <w:t>ь</w:t>
      </w:r>
      <w:r w:rsidRPr="00E87107">
        <w:rPr>
          <w:rFonts w:eastAsiaTheme="minorEastAsia"/>
        </w:rPr>
        <w:t xml:space="preserve"> документов и (или) информации, необходимых для предоставления муниципальной услуги</w:t>
      </w:r>
      <w:r>
        <w:rPr>
          <w:rFonts w:eastAsiaTheme="minorEastAsia"/>
        </w:rPr>
        <w:t>.</w:t>
      </w:r>
      <w:r w:rsidRPr="00E87107">
        <w:rPr>
          <w:rFonts w:eastAsiaTheme="minorEastAsia"/>
        </w:rPr>
        <w:t xml:space="preserve"> </w:t>
      </w:r>
    </w:p>
    <w:p w:rsidR="000915AD" w:rsidRPr="00E723EF" w:rsidRDefault="00625259" w:rsidP="000915A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Рекомендуемая</w:t>
      </w:r>
      <w:r w:rsidR="000915AD" w:rsidRPr="00E723EF">
        <w:rPr>
          <w:rFonts w:eastAsiaTheme="minorEastAsia"/>
          <w:sz w:val="24"/>
          <w:szCs w:val="24"/>
        </w:rPr>
        <w:t xml:space="preserve"> форма </w:t>
      </w:r>
      <w:r w:rsidR="000D049E">
        <w:rPr>
          <w:rFonts w:eastAsiaTheme="minorEastAsia"/>
          <w:sz w:val="24"/>
          <w:szCs w:val="24"/>
        </w:rPr>
        <w:t>ходатайства</w:t>
      </w:r>
      <w:r w:rsidR="000915AD" w:rsidRPr="00E723EF">
        <w:rPr>
          <w:rFonts w:eastAsiaTheme="minorEastAsia"/>
          <w:sz w:val="24"/>
          <w:szCs w:val="24"/>
        </w:rPr>
        <w:t xml:space="preserve"> приведена в приложении </w:t>
      </w:r>
      <w:r w:rsidR="000915AD">
        <w:rPr>
          <w:rFonts w:eastAsiaTheme="minorEastAsia"/>
          <w:sz w:val="24"/>
          <w:szCs w:val="24"/>
        </w:rPr>
        <w:t>3</w:t>
      </w:r>
      <w:r w:rsidR="000915AD" w:rsidRPr="00E723EF">
        <w:rPr>
          <w:rFonts w:eastAsiaTheme="minorEastAsia"/>
          <w:sz w:val="24"/>
          <w:szCs w:val="24"/>
        </w:rPr>
        <w:t xml:space="preserve"> к настоящему Административному регламенту. </w:t>
      </w:r>
    </w:p>
    <w:p w:rsidR="00A24B6D" w:rsidRPr="009706C2" w:rsidRDefault="00A24B6D" w:rsidP="00A24B6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 заявителя)</w:t>
      </w:r>
      <w:r w:rsidRPr="009706C2">
        <w:rPr>
          <w:rFonts w:eastAsiaTheme="minorEastAsia"/>
          <w:sz w:val="24"/>
          <w:szCs w:val="24"/>
        </w:rPr>
        <w:t xml:space="preserve"> </w:t>
      </w:r>
      <w:r w:rsidR="000D049E">
        <w:rPr>
          <w:rFonts w:eastAsiaTheme="minorEastAsia"/>
          <w:sz w:val="24"/>
          <w:szCs w:val="24"/>
        </w:rPr>
        <w:t>ходатайство</w:t>
      </w:r>
      <w:r w:rsidRPr="009706C2">
        <w:rPr>
          <w:rFonts w:eastAsiaTheme="minorEastAsia"/>
          <w:sz w:val="24"/>
          <w:szCs w:val="24"/>
        </w:rPr>
        <w:t xml:space="preserve"> может быть заполнен</w:t>
      </w:r>
      <w:r>
        <w:rPr>
          <w:rFonts w:eastAsiaTheme="minorEastAsia"/>
          <w:sz w:val="24"/>
          <w:szCs w:val="24"/>
        </w:rPr>
        <w:t>о</w:t>
      </w:r>
      <w:r w:rsidRPr="009706C2">
        <w:rPr>
          <w:rFonts w:eastAsiaTheme="minorEastAsia"/>
          <w:sz w:val="24"/>
          <w:szCs w:val="24"/>
        </w:rPr>
        <w:t xml:space="preserve"> специалистом Органа, МФЦ.</w:t>
      </w:r>
    </w:p>
    <w:p w:rsidR="002D5C26" w:rsidRPr="009706C2" w:rsidRDefault="003D268D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rPr>
          <w:rFonts w:eastAsiaTheme="minorEastAsia"/>
        </w:rPr>
        <w:t>3.</w:t>
      </w:r>
      <w:r w:rsidR="005E1FC0">
        <w:rPr>
          <w:rFonts w:eastAsiaTheme="minorEastAsia"/>
        </w:rPr>
        <w:t xml:space="preserve">3.1. </w:t>
      </w:r>
      <w:r w:rsidR="000D049E">
        <w:rPr>
          <w:rFonts w:eastAsiaTheme="minorEastAsia"/>
        </w:rPr>
        <w:t>Ходатайство</w:t>
      </w:r>
      <w:r w:rsidR="002D5C26">
        <w:rPr>
          <w:rFonts w:eastAsiaTheme="minorEastAsia"/>
        </w:rPr>
        <w:t xml:space="preserve"> и документы и (или) информация</w:t>
      </w:r>
      <w:r w:rsidR="002D5C26" w:rsidRPr="009706C2">
        <w:t xml:space="preserve"> </w:t>
      </w:r>
      <w:r w:rsidR="002D5C26">
        <w:t>подаются</w:t>
      </w:r>
      <w:r w:rsidR="002D5C26" w:rsidRPr="009706C2">
        <w:t xml:space="preserve"> заявителем </w:t>
      </w:r>
      <w:r w:rsidR="006D727B">
        <w:t xml:space="preserve">(представителем заявителя) </w:t>
      </w:r>
      <w:r w:rsidR="002D5C26" w:rsidRPr="009706C2">
        <w:t>одним из следующих способов:</w:t>
      </w:r>
    </w:p>
    <w:p w:rsidR="00625259" w:rsidRDefault="002D5C26" w:rsidP="00A24B6D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- на бумажном носителе лично в Органе</w:t>
      </w:r>
      <w:r w:rsidR="00F81A83">
        <w:rPr>
          <w:sz w:val="24"/>
          <w:szCs w:val="24"/>
        </w:rPr>
        <w:t>,</w:t>
      </w:r>
      <w:r w:rsidRPr="009706C2">
        <w:rPr>
          <w:sz w:val="24"/>
          <w:szCs w:val="24"/>
        </w:rPr>
        <w:t xml:space="preserve"> в случае подачи </w:t>
      </w:r>
      <w:r w:rsidR="000D049E">
        <w:rPr>
          <w:sz w:val="24"/>
          <w:szCs w:val="24"/>
        </w:rPr>
        <w:t>ходатайства</w:t>
      </w:r>
      <w:r w:rsidRPr="009706C2">
        <w:rPr>
          <w:sz w:val="24"/>
          <w:szCs w:val="24"/>
        </w:rPr>
        <w:t xml:space="preserve"> в Орган</w:t>
      </w:r>
      <w:r w:rsidR="00625259">
        <w:rPr>
          <w:sz w:val="24"/>
          <w:szCs w:val="24"/>
        </w:rPr>
        <w:t>;</w:t>
      </w:r>
    </w:p>
    <w:p w:rsidR="002D5C26" w:rsidRPr="009706C2" w:rsidRDefault="00625259" w:rsidP="00A24B6D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на бумажном носителе</w:t>
      </w:r>
      <w:r w:rsidR="002D5C26" w:rsidRPr="009706C2">
        <w:rPr>
          <w:sz w:val="24"/>
          <w:szCs w:val="24"/>
        </w:rPr>
        <w:t xml:space="preserve"> посредством почтового отправления на адрес</w:t>
      </w:r>
      <w:r w:rsidR="002D5C26">
        <w:rPr>
          <w:sz w:val="24"/>
          <w:szCs w:val="24"/>
        </w:rPr>
        <w:t xml:space="preserve"> Органа</w:t>
      </w:r>
      <w:r w:rsidR="002D5C26" w:rsidRPr="009706C2">
        <w:rPr>
          <w:sz w:val="24"/>
          <w:szCs w:val="24"/>
        </w:rPr>
        <w:t xml:space="preserve">;  </w:t>
      </w:r>
    </w:p>
    <w:p w:rsidR="00625259" w:rsidRPr="00BE647B" w:rsidRDefault="002D5C26" w:rsidP="00625259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бумажном носителе </w:t>
      </w:r>
      <w:r w:rsidRPr="009706C2">
        <w:rPr>
          <w:sz w:val="24"/>
          <w:szCs w:val="24"/>
        </w:rPr>
        <w:t>лично</w:t>
      </w:r>
      <w:r>
        <w:rPr>
          <w:sz w:val="24"/>
          <w:szCs w:val="24"/>
        </w:rPr>
        <w:t xml:space="preserve"> в МФЦ</w:t>
      </w:r>
      <w:r w:rsidR="00625259" w:rsidRPr="00625259">
        <w:rPr>
          <w:sz w:val="24"/>
          <w:szCs w:val="24"/>
        </w:rPr>
        <w:t xml:space="preserve"> </w:t>
      </w:r>
      <w:r w:rsidR="00625259" w:rsidRPr="00BE647B">
        <w:rPr>
          <w:sz w:val="24"/>
          <w:szCs w:val="24"/>
        </w:rPr>
        <w:t xml:space="preserve">в случае подачи </w:t>
      </w:r>
      <w:r w:rsidR="00625259">
        <w:rPr>
          <w:sz w:val="24"/>
          <w:szCs w:val="24"/>
        </w:rPr>
        <w:t>ходатайства</w:t>
      </w:r>
      <w:r w:rsidR="00625259" w:rsidRPr="00BE647B">
        <w:rPr>
          <w:sz w:val="24"/>
          <w:szCs w:val="24"/>
        </w:rPr>
        <w:t xml:space="preserve"> в МФЦ;</w:t>
      </w:r>
    </w:p>
    <w:p w:rsidR="0080371B" w:rsidRPr="009706C2" w:rsidRDefault="0080371B" w:rsidP="00A24B6D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- </w:t>
      </w:r>
      <w:r w:rsidRPr="0080371B">
        <w:rPr>
          <w:sz w:val="24"/>
          <w:szCs w:val="24"/>
        </w:rPr>
        <w:t>в электронной форме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 w:rsidR="00A24B6D" w:rsidRPr="00895C86">
        <w:rPr>
          <w:sz w:val="24"/>
          <w:szCs w:val="24"/>
        </w:rPr>
        <w:t xml:space="preserve">Прием </w:t>
      </w:r>
      <w:r w:rsidR="000D049E">
        <w:rPr>
          <w:sz w:val="24"/>
          <w:szCs w:val="24"/>
        </w:rPr>
        <w:t>ходатайства</w:t>
      </w:r>
      <w:r w:rsidR="00A24B6D" w:rsidRPr="00895C86">
        <w:rPr>
          <w:sz w:val="24"/>
          <w:szCs w:val="24"/>
        </w:rPr>
        <w:t xml:space="preserve"> и документов, необходимых для предоставления муниципальной услуги, от заявителей </w:t>
      </w:r>
      <w:r>
        <w:rPr>
          <w:sz w:val="24"/>
          <w:szCs w:val="24"/>
        </w:rPr>
        <w:t xml:space="preserve">в МФЦ </w:t>
      </w:r>
      <w:r w:rsidR="00A24B6D" w:rsidRPr="00895C86"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>в соответствии с пунктом 2.14 настоящего Административного регламента.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3.3.3. </w:t>
      </w:r>
      <w:r w:rsidR="00A24B6D" w:rsidRPr="00A24B6D">
        <w:rPr>
          <w:rFonts w:eastAsiaTheme="minorEastAsia"/>
          <w:sz w:val="24"/>
          <w:szCs w:val="24"/>
        </w:rPr>
        <w:t xml:space="preserve">При подаче </w:t>
      </w:r>
      <w:r w:rsidR="000D049E">
        <w:rPr>
          <w:rFonts w:eastAsiaTheme="minorEastAsia"/>
          <w:sz w:val="24"/>
          <w:szCs w:val="24"/>
        </w:rPr>
        <w:t>ходатайства</w:t>
      </w:r>
      <w:r w:rsidR="00A24B6D" w:rsidRPr="00A24B6D">
        <w:rPr>
          <w:rFonts w:eastAsiaTheme="minorEastAsia"/>
          <w:sz w:val="24"/>
          <w:szCs w:val="24"/>
        </w:rPr>
        <w:t xml:space="preserve"> о предоставлении муниципальной услуги через Единый портал</w:t>
      </w:r>
      <w:r w:rsidR="00A24B6D" w:rsidRPr="00A24B6D">
        <w:t xml:space="preserve"> </w:t>
      </w:r>
      <w:r w:rsidR="00A24B6D" w:rsidRPr="00A24B6D">
        <w:rPr>
          <w:rFonts w:eastAsiaTheme="minorEastAsia"/>
          <w:sz w:val="24"/>
          <w:szCs w:val="24"/>
        </w:rPr>
        <w:t xml:space="preserve">государственных и муниципальных услуг (функций), формирование </w:t>
      </w:r>
      <w:r w:rsidR="000D049E">
        <w:rPr>
          <w:rFonts w:eastAsiaTheme="minorEastAsia"/>
          <w:sz w:val="24"/>
          <w:szCs w:val="24"/>
        </w:rPr>
        <w:t>ходатайства</w:t>
      </w:r>
      <w:r w:rsidR="00A24B6D" w:rsidRPr="00A24B6D">
        <w:rPr>
          <w:rFonts w:eastAsiaTheme="minorEastAsia"/>
          <w:sz w:val="24"/>
          <w:szCs w:val="24"/>
        </w:rPr>
        <w:t xml:space="preserve"> осуществляется посредством заполнения электронной формы </w:t>
      </w:r>
      <w:r w:rsidR="000D049E">
        <w:rPr>
          <w:rFonts w:eastAsiaTheme="minorEastAsia"/>
          <w:sz w:val="24"/>
          <w:szCs w:val="24"/>
        </w:rPr>
        <w:t>ходатайства</w:t>
      </w:r>
      <w:r w:rsidR="00A24B6D" w:rsidRPr="00A24B6D">
        <w:rPr>
          <w:rFonts w:eastAsiaTheme="minorEastAsia"/>
          <w:sz w:val="24"/>
          <w:szCs w:val="24"/>
        </w:rPr>
        <w:t xml:space="preserve"> на Едином портале государственных и муниципальных услуг (функций)</w:t>
      </w:r>
      <w:r w:rsidR="00A24B6D">
        <w:rPr>
          <w:rFonts w:eastAsiaTheme="minorEastAsia"/>
          <w:sz w:val="24"/>
          <w:szCs w:val="24"/>
        </w:rPr>
        <w:t xml:space="preserve"> </w:t>
      </w:r>
      <w:r w:rsidR="00A24B6D" w:rsidRPr="00A24B6D">
        <w:rPr>
          <w:rFonts w:eastAsiaTheme="minorEastAsia"/>
          <w:sz w:val="24"/>
          <w:szCs w:val="24"/>
        </w:rPr>
        <w:t xml:space="preserve">без необходимости дополнительной подачи </w:t>
      </w:r>
      <w:r w:rsidR="000D049E">
        <w:rPr>
          <w:rFonts w:eastAsiaTheme="minorEastAsia"/>
          <w:sz w:val="24"/>
          <w:szCs w:val="24"/>
        </w:rPr>
        <w:t>ходатайства</w:t>
      </w:r>
      <w:r w:rsidR="00A24B6D" w:rsidRPr="00A24B6D">
        <w:rPr>
          <w:rFonts w:eastAsiaTheme="minorEastAsia"/>
          <w:sz w:val="24"/>
          <w:szCs w:val="24"/>
        </w:rPr>
        <w:t xml:space="preserve"> в какой-либо иной форме. 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 xml:space="preserve">В этом случае заявитель или его представитель авторизуется на Едином портале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895C86">
        <w:rPr>
          <w:sz w:val="24"/>
          <w:szCs w:val="24"/>
          <w:lang w:eastAsia="ar-SA"/>
        </w:rPr>
        <w:t xml:space="preserve">посредством подтвержденной учетной записи в </w:t>
      </w:r>
      <w:r>
        <w:rPr>
          <w:sz w:val="24"/>
          <w:szCs w:val="24"/>
          <w:lang w:eastAsia="ar-SA"/>
        </w:rPr>
        <w:t>ЕСИА</w:t>
      </w:r>
      <w:r w:rsidRPr="00895C86">
        <w:rPr>
          <w:sz w:val="24"/>
          <w:szCs w:val="24"/>
          <w:lang w:eastAsia="ar-SA"/>
        </w:rPr>
        <w:t xml:space="preserve">, заполняет </w:t>
      </w:r>
      <w:r w:rsidR="00B55BF5">
        <w:rPr>
          <w:sz w:val="24"/>
          <w:szCs w:val="24"/>
          <w:lang w:eastAsia="ar-SA"/>
        </w:rPr>
        <w:t>ходатайство</w:t>
      </w:r>
      <w:r w:rsidRPr="00895C86">
        <w:rPr>
          <w:sz w:val="24"/>
          <w:szCs w:val="24"/>
          <w:lang w:eastAsia="ar-SA"/>
        </w:rPr>
        <w:t xml:space="preserve"> о предоставлении муниципальной услуги с использованием интерактивной формы в электронном виде.</w:t>
      </w:r>
    </w:p>
    <w:p w:rsidR="00243B32" w:rsidRPr="00895C86" w:rsidRDefault="00625259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3.3.3.1. </w:t>
      </w:r>
      <w:r w:rsidR="00243B32" w:rsidRPr="00895C86">
        <w:rPr>
          <w:sz w:val="24"/>
          <w:szCs w:val="24"/>
        </w:rPr>
        <w:t xml:space="preserve">Электронные документы направляются в следующих форматах: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а) xml - для документов, в отношении которых утверждены формы и требования по формированию электронных документов в виде файлов в формате xml;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б) doc, docx, odt - для документов с текстовым содержанием, не включающим формулы;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в) pdf, jpg, jpeg - для документов с текстовым содержанием, в том числе включающих формулы и (или) графические изображения, а также документов с графическим содержанием.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В случае, если оригиналы документов, прилагаемых к </w:t>
      </w:r>
      <w:r w:rsidR="00B55BF5">
        <w:rPr>
          <w:sz w:val="24"/>
          <w:szCs w:val="24"/>
        </w:rPr>
        <w:t>ходатайству</w:t>
      </w:r>
      <w:r w:rsidRPr="00895C86">
        <w:rPr>
          <w:sz w:val="24"/>
          <w:szCs w:val="24"/>
        </w:rPr>
        <w:t xml:space="preserve">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dpi (масштаб 1:1) и всех аутентичных признаков подлинности (графической подписи лица, печати, углового штампа бланка), с использованием следующих режимов: «черно-белый» (при отсутствии в документе графических изображений и (или) цветного текста); «оттенки серого» (при наличии в документе графических изображений, отличных от цветного графического изображения); «цветной» или «режим полной цветопередачи» (при наличии в документе цветных графических изображений либо цветного текста).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Количество файлов должно соответствовать количеству документов, каждый из </w:t>
      </w:r>
      <w:r w:rsidRPr="00895C86">
        <w:rPr>
          <w:sz w:val="24"/>
          <w:szCs w:val="24"/>
        </w:rPr>
        <w:lastRenderedPageBreak/>
        <w:t>которых содержит текстовую и (или) графическую информацию.</w:t>
      </w:r>
    </w:p>
    <w:p w:rsidR="008C0476" w:rsidRPr="00895C86" w:rsidRDefault="00625259" w:rsidP="008C047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3.3.3.2. </w:t>
      </w:r>
      <w:r w:rsidR="008C0476" w:rsidRPr="00895C86">
        <w:rPr>
          <w:sz w:val="24"/>
          <w:szCs w:val="24"/>
          <w:lang w:eastAsia="ar-SA"/>
        </w:rPr>
        <w:t xml:space="preserve">Заполненное </w:t>
      </w:r>
      <w:r w:rsidR="00B55BF5">
        <w:rPr>
          <w:sz w:val="24"/>
          <w:szCs w:val="24"/>
          <w:lang w:eastAsia="ar-SA"/>
        </w:rPr>
        <w:t xml:space="preserve">ходатайство </w:t>
      </w:r>
      <w:r w:rsidR="008C0476" w:rsidRPr="00895C86">
        <w:rPr>
          <w:sz w:val="24"/>
          <w:szCs w:val="24"/>
          <w:lang w:eastAsia="ar-SA"/>
        </w:rPr>
        <w:t>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</w:t>
      </w:r>
      <w:r w:rsidR="00B55BF5">
        <w:rPr>
          <w:sz w:val="24"/>
          <w:szCs w:val="24"/>
          <w:lang w:eastAsia="ar-SA"/>
        </w:rPr>
        <w:t xml:space="preserve"> Орган. При авторизации в ЕСИА ходатайство </w:t>
      </w:r>
      <w:r w:rsidR="008C0476" w:rsidRPr="00895C86">
        <w:rPr>
          <w:sz w:val="24"/>
          <w:szCs w:val="24"/>
          <w:lang w:eastAsia="ar-SA"/>
        </w:rPr>
        <w:t>о предоставлении муниципальной услуги считается подписанным простой электронной подписью заявителя</w:t>
      </w:r>
      <w:r w:rsidR="008C0476">
        <w:rPr>
          <w:sz w:val="24"/>
          <w:szCs w:val="24"/>
          <w:lang w:eastAsia="ar-SA"/>
        </w:rPr>
        <w:t xml:space="preserve"> (</w:t>
      </w:r>
      <w:r w:rsidR="008C0476" w:rsidRPr="00895C86">
        <w:rPr>
          <w:sz w:val="24"/>
          <w:szCs w:val="24"/>
          <w:lang w:eastAsia="ar-SA"/>
        </w:rPr>
        <w:t>представителя</w:t>
      </w:r>
      <w:r w:rsidR="008C0476">
        <w:rPr>
          <w:sz w:val="24"/>
          <w:szCs w:val="24"/>
          <w:lang w:eastAsia="ar-SA"/>
        </w:rPr>
        <w:t xml:space="preserve"> заявителя)</w:t>
      </w:r>
      <w:r w:rsidR="008C0476" w:rsidRPr="00895C86">
        <w:rPr>
          <w:sz w:val="24"/>
          <w:szCs w:val="24"/>
          <w:lang w:eastAsia="ar-SA"/>
        </w:rPr>
        <w:t xml:space="preserve">, уполномоченного на подписание </w:t>
      </w:r>
      <w:r w:rsidR="00B55BF5">
        <w:rPr>
          <w:sz w:val="24"/>
          <w:szCs w:val="24"/>
          <w:lang w:eastAsia="ar-SA"/>
        </w:rPr>
        <w:t>ходатайства</w:t>
      </w:r>
      <w:r w:rsidR="008C0476" w:rsidRPr="00895C86">
        <w:rPr>
          <w:sz w:val="24"/>
          <w:szCs w:val="24"/>
          <w:lang w:eastAsia="ar-SA"/>
        </w:rPr>
        <w:t xml:space="preserve">. </w:t>
      </w:r>
    </w:p>
    <w:p w:rsidR="008C0476" w:rsidRPr="00895C86" w:rsidRDefault="008C0476" w:rsidP="008C0476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Подписание электронных документов осуществляется в соответствии с требованиями Федерального закона от 06.04.2011 № 63-ФЗ «Об электронной подписи» и требованиями Федерального закона от 27.07.2010 № 210-ФЗ «Об организации предоставления государственных и муниципальных услуг» (далее – Федеральный закон от 27.07.2010 № 210-ФЗ).</w:t>
      </w:r>
    </w:p>
    <w:p w:rsidR="00243B32" w:rsidRPr="00895C86" w:rsidRDefault="008C0476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3.3.4. </w:t>
      </w:r>
      <w:r w:rsidR="00243B32" w:rsidRPr="00895C86">
        <w:rPr>
          <w:sz w:val="24"/>
          <w:szCs w:val="24"/>
          <w:lang w:eastAsia="ar-SA"/>
        </w:rPr>
        <w:t>Электронные документы должны обеспечивать: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возможность идентифицировать документ и количество листов в документе;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для документов, содержащих структурированные по частям, главам, разделам (подразделам) данные и закладки, переходы по оглавлению и (или) к содержащимся в тексте рисункам и таблицам.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При формировании </w:t>
      </w:r>
      <w:r w:rsidR="00B55BF5">
        <w:rPr>
          <w:sz w:val="24"/>
          <w:szCs w:val="24"/>
        </w:rPr>
        <w:t>ходатайства</w:t>
      </w:r>
      <w:r w:rsidRPr="00895C86">
        <w:rPr>
          <w:sz w:val="24"/>
          <w:szCs w:val="24"/>
        </w:rPr>
        <w:t xml:space="preserve"> посредством заполнения электронной формы </w:t>
      </w:r>
      <w:r w:rsidR="00B55BF5">
        <w:rPr>
          <w:sz w:val="24"/>
          <w:szCs w:val="24"/>
        </w:rPr>
        <w:t>ходатайства</w:t>
      </w:r>
      <w:r w:rsidRPr="00895C86">
        <w:rPr>
          <w:sz w:val="24"/>
          <w:szCs w:val="24"/>
        </w:rPr>
        <w:t xml:space="preserve"> на Едином портале</w:t>
      </w:r>
      <w:r w:rsidR="003A2480" w:rsidRPr="003A2480">
        <w:t xml:space="preserve"> </w:t>
      </w:r>
      <w:r w:rsidR="003A2480" w:rsidRPr="003A2480">
        <w:rPr>
          <w:sz w:val="24"/>
          <w:szCs w:val="24"/>
        </w:rPr>
        <w:t xml:space="preserve">государственных и муниципальных услуг (функций)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обеспечивается: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копирования и сохранения </w:t>
      </w:r>
      <w:r w:rsidR="00B55BF5">
        <w:rPr>
          <w:sz w:val="24"/>
          <w:szCs w:val="24"/>
        </w:rPr>
        <w:t>ходатайства</w:t>
      </w:r>
      <w:r w:rsidRPr="00895C86">
        <w:rPr>
          <w:sz w:val="24"/>
          <w:szCs w:val="24"/>
        </w:rPr>
        <w:t xml:space="preserve"> и иных документов, необходимых для предоставления услуги;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заполнения несколькими заявителями одной электронной формы </w:t>
      </w:r>
      <w:r w:rsidR="00B55BF5">
        <w:rPr>
          <w:sz w:val="24"/>
          <w:szCs w:val="24"/>
        </w:rPr>
        <w:t>ходатайства</w:t>
      </w:r>
      <w:r w:rsidRPr="00895C86">
        <w:rPr>
          <w:sz w:val="24"/>
          <w:szCs w:val="24"/>
        </w:rPr>
        <w:t xml:space="preserve"> при обращении за услугами, предполагающими направление совместного </w:t>
      </w:r>
      <w:r w:rsidR="00B55BF5">
        <w:rPr>
          <w:sz w:val="24"/>
          <w:szCs w:val="24"/>
        </w:rPr>
        <w:t>ходатайства</w:t>
      </w:r>
      <w:r w:rsidRPr="00895C86">
        <w:rPr>
          <w:sz w:val="24"/>
          <w:szCs w:val="24"/>
        </w:rPr>
        <w:t xml:space="preserve"> несколькими заявителями;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печати на бумажном носителе копии электронной формы </w:t>
      </w:r>
      <w:r w:rsidR="00B55BF5">
        <w:rPr>
          <w:sz w:val="24"/>
          <w:szCs w:val="24"/>
        </w:rPr>
        <w:t>ходатайства;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сохранение ранее введенных в электронную форму </w:t>
      </w:r>
      <w:r w:rsidR="00B55BF5">
        <w:rPr>
          <w:sz w:val="24"/>
          <w:szCs w:val="24"/>
        </w:rPr>
        <w:t>ходатайства</w:t>
      </w:r>
      <w:r w:rsidRPr="00895C86">
        <w:rPr>
          <w:sz w:val="24"/>
          <w:szCs w:val="24"/>
        </w:rPr>
        <w:t xml:space="preserve"> значений в любой момент по желанию пользователя, в том числе при возникновении ошибок ввода и возврате для повторного ввод</w:t>
      </w:r>
      <w:r w:rsidR="00B55BF5">
        <w:rPr>
          <w:sz w:val="24"/>
          <w:szCs w:val="24"/>
        </w:rPr>
        <w:t>а значений в электронную форму ходатайства</w:t>
      </w:r>
      <w:r w:rsidRPr="00895C86">
        <w:rPr>
          <w:sz w:val="24"/>
          <w:szCs w:val="24"/>
        </w:rPr>
        <w:t xml:space="preserve">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заполнение полей электронной формы </w:t>
      </w:r>
      <w:r w:rsidR="00B55BF5">
        <w:rPr>
          <w:sz w:val="24"/>
          <w:szCs w:val="24"/>
        </w:rPr>
        <w:t>ходатайства</w:t>
      </w:r>
      <w:r w:rsidRPr="00895C86">
        <w:rPr>
          <w:sz w:val="24"/>
          <w:szCs w:val="24"/>
        </w:rPr>
        <w:t xml:space="preserve"> до начала ввода сведений заявителем с использованием сведений, размещенных в ЕСИА и сведений, опубликованных на Едином портале</w:t>
      </w:r>
      <w:r w:rsidRPr="00243B32">
        <w:t xml:space="preserve">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>вместе с прикрепленными электронными образами</w:t>
      </w:r>
      <w:r w:rsidRPr="00895C86">
        <w:rPr>
          <w:sz w:val="24"/>
          <w:szCs w:val="24"/>
        </w:rPr>
        <w:t xml:space="preserve">, в части, касающейся сведений, отсутствующих в ЕСИА;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вернуться на любой из этапов заполнения электронной формы </w:t>
      </w:r>
      <w:r w:rsidR="00B55BF5">
        <w:rPr>
          <w:sz w:val="24"/>
          <w:szCs w:val="24"/>
        </w:rPr>
        <w:t>ходатайства</w:t>
      </w:r>
      <w:r w:rsidRPr="00895C86">
        <w:rPr>
          <w:sz w:val="24"/>
          <w:szCs w:val="24"/>
        </w:rPr>
        <w:t xml:space="preserve"> без потери ранее введенной информации;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доступа на Едином портале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 xml:space="preserve">к ранее поданным заявителем </w:t>
      </w:r>
      <w:r w:rsidR="00B55BF5">
        <w:rPr>
          <w:sz w:val="24"/>
          <w:szCs w:val="24"/>
        </w:rPr>
        <w:t xml:space="preserve">ходатайствам </w:t>
      </w:r>
      <w:r w:rsidRPr="00895C86">
        <w:rPr>
          <w:sz w:val="24"/>
          <w:szCs w:val="24"/>
        </w:rPr>
        <w:t xml:space="preserve">в течение одного года, а также частично сформированным </w:t>
      </w:r>
      <w:r w:rsidR="00B55BF5">
        <w:rPr>
          <w:sz w:val="24"/>
          <w:szCs w:val="24"/>
        </w:rPr>
        <w:t>ходатайствам</w:t>
      </w:r>
      <w:r w:rsidRPr="00895C86">
        <w:rPr>
          <w:sz w:val="24"/>
          <w:szCs w:val="24"/>
        </w:rPr>
        <w:t xml:space="preserve"> – в течение 3 месяцев.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обеспечивается: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информации о порядке и сроках предоставления муниципальной услуги;</w:t>
      </w:r>
    </w:p>
    <w:p w:rsidR="00243B32" w:rsidRPr="00EF439D" w:rsidRDefault="00243B32" w:rsidP="00243B3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F439D">
        <w:rPr>
          <w:sz w:val="24"/>
          <w:szCs w:val="24"/>
        </w:rPr>
        <w:t xml:space="preserve">- подача </w:t>
      </w:r>
      <w:r w:rsidR="00B55BF5">
        <w:rPr>
          <w:sz w:val="24"/>
          <w:szCs w:val="24"/>
        </w:rPr>
        <w:t>ходатайства</w:t>
      </w:r>
      <w:r w:rsidRPr="00EF439D">
        <w:rPr>
          <w:sz w:val="24"/>
          <w:szCs w:val="24"/>
        </w:rPr>
        <w:t xml:space="preserve"> о предоставлении муниципальной услуги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</w:t>
      </w:r>
      <w:r>
        <w:rPr>
          <w:sz w:val="24"/>
          <w:szCs w:val="24"/>
        </w:rPr>
        <w:t xml:space="preserve"> Федерального закона № 210-ФЗ;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- прием и регистрация Органом </w:t>
      </w:r>
      <w:r w:rsidR="00B55BF5">
        <w:rPr>
          <w:rFonts w:ascii="Times New Roman" w:hAnsi="Times New Roman" w:cs="Times New Roman"/>
          <w:sz w:val="24"/>
          <w:szCs w:val="24"/>
        </w:rPr>
        <w:t>ходатайства</w:t>
      </w:r>
      <w:r w:rsidRPr="00895C86">
        <w:rPr>
          <w:rFonts w:ascii="Times New Roman" w:hAnsi="Times New Roman" w:cs="Times New Roman"/>
          <w:sz w:val="24"/>
          <w:szCs w:val="24"/>
        </w:rPr>
        <w:t xml:space="preserve"> и иных документов, необходимых для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- получение результата предоставления муниципальной услуги; 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- получение сведений о ходе рассмотрения </w:t>
      </w:r>
      <w:r w:rsidR="00B55BF5">
        <w:rPr>
          <w:rFonts w:ascii="Times New Roman" w:hAnsi="Times New Roman" w:cs="Times New Roman"/>
          <w:sz w:val="24"/>
          <w:szCs w:val="24"/>
        </w:rPr>
        <w:t>ходатайства</w:t>
      </w:r>
      <w:r w:rsidRPr="00895C86">
        <w:rPr>
          <w:rFonts w:ascii="Times New Roman" w:hAnsi="Times New Roman" w:cs="Times New Roman"/>
          <w:sz w:val="24"/>
          <w:szCs w:val="24"/>
        </w:rPr>
        <w:t>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осуществление оценки качества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досудебное (внесудебное) обжалование решений и действий (бездействия) Органа, должностного лица Органа либо муниципального служащего Органа.</w:t>
      </w:r>
    </w:p>
    <w:p w:rsidR="00625259" w:rsidRPr="00BE647B" w:rsidRDefault="003A2480" w:rsidP="00625259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3.3.5. </w:t>
      </w:r>
      <w:r w:rsidR="00625259" w:rsidRPr="00BE647B">
        <w:rPr>
          <w:rFonts w:eastAsiaTheme="minorEastAsia"/>
          <w:sz w:val="24"/>
          <w:szCs w:val="24"/>
        </w:rPr>
        <w:t xml:space="preserve">Способами установления личности заявителя (представителя заявителя) </w:t>
      </w:r>
      <w:r w:rsidR="00625259" w:rsidRPr="00BE647B">
        <w:rPr>
          <w:rFonts w:eastAsiaTheme="minorEastAsia"/>
          <w:sz w:val="24"/>
          <w:szCs w:val="24"/>
        </w:rPr>
        <w:lastRenderedPageBreak/>
        <w:t>является:</w:t>
      </w:r>
    </w:p>
    <w:p w:rsidR="00625259" w:rsidRPr="00BE647B" w:rsidRDefault="00625259" w:rsidP="00625259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 xml:space="preserve">- при подаче </w:t>
      </w:r>
      <w:r>
        <w:rPr>
          <w:rFonts w:eastAsiaTheme="minorEastAsia"/>
          <w:sz w:val="24"/>
          <w:szCs w:val="24"/>
        </w:rPr>
        <w:t>ходатайства</w:t>
      </w:r>
      <w:r w:rsidRPr="00BE647B">
        <w:rPr>
          <w:rFonts w:eastAsiaTheme="minorEastAsia"/>
          <w:sz w:val="24"/>
          <w:szCs w:val="24"/>
        </w:rPr>
        <w:t xml:space="preserve"> в Органе, МФЦ - документ, удостоверяющий личность;</w:t>
      </w:r>
    </w:p>
    <w:p w:rsidR="00625259" w:rsidRPr="00BE647B" w:rsidRDefault="00625259" w:rsidP="00625259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- посредством почтового отправления – копия документа, удостоверяющего личность;</w:t>
      </w:r>
    </w:p>
    <w:p w:rsidR="00625259" w:rsidRPr="00BE647B" w:rsidRDefault="00625259" w:rsidP="00625259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 xml:space="preserve">В случае направления документов, указанных в пункт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</w:t>
      </w:r>
      <w:r w:rsidR="00E9359A">
        <w:rPr>
          <w:rFonts w:eastAsiaTheme="minorEastAsia"/>
          <w:sz w:val="24"/>
          <w:szCs w:val="24"/>
        </w:rPr>
        <w:t>ходатайстве</w:t>
      </w:r>
      <w:r w:rsidRPr="00BE647B">
        <w:rPr>
          <w:rFonts w:eastAsiaTheme="minorEastAsia"/>
          <w:sz w:val="24"/>
          <w:szCs w:val="24"/>
        </w:rPr>
        <w:t xml:space="preserve"> осуществляются в установленном федеральным законодательством порядке. </w:t>
      </w:r>
    </w:p>
    <w:p w:rsidR="00625259" w:rsidRDefault="00625259" w:rsidP="00625259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 xml:space="preserve">- при направлении </w:t>
      </w:r>
      <w:r w:rsidR="00E9359A">
        <w:rPr>
          <w:rFonts w:eastAsiaTheme="minorEastAsia"/>
          <w:sz w:val="24"/>
          <w:szCs w:val="24"/>
        </w:rPr>
        <w:t>ходатайства</w:t>
      </w:r>
      <w:r w:rsidRPr="00BE647B">
        <w:rPr>
          <w:rFonts w:eastAsiaTheme="minorEastAsia"/>
          <w:sz w:val="24"/>
          <w:szCs w:val="24"/>
        </w:rPr>
        <w:t xml:space="preserve"> посредством Единого портала государственных и муниципальных услуг (функций) сведения из документа, удостоверяющего личность заявителя, проверяются при подтверждении учетной записи в ЕСИА.</w:t>
      </w:r>
    </w:p>
    <w:p w:rsidR="009706C2" w:rsidRDefault="009706C2" w:rsidP="00625259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 xml:space="preserve">Основания для принятия решения об отказе в приеме </w:t>
      </w:r>
      <w:r w:rsidR="00B55BF5">
        <w:rPr>
          <w:rFonts w:eastAsia="Calibri"/>
          <w:sz w:val="24"/>
          <w:szCs w:val="24"/>
        </w:rPr>
        <w:t>ходатайства</w:t>
      </w:r>
      <w:r w:rsidRPr="009706C2">
        <w:rPr>
          <w:rFonts w:eastAsia="Calibri"/>
          <w:sz w:val="24"/>
          <w:szCs w:val="24"/>
        </w:rPr>
        <w:t xml:space="preserve"> и документов и (или) информации не предусмотрены.</w:t>
      </w:r>
    </w:p>
    <w:p w:rsidR="003820B4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3D268D">
        <w:rPr>
          <w:rFonts w:eastAsia="Calibri"/>
          <w:sz w:val="24"/>
          <w:szCs w:val="24"/>
        </w:rPr>
        <w:t>7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 xml:space="preserve">рием Органом или </w:t>
      </w:r>
      <w:r w:rsidR="003820B4">
        <w:rPr>
          <w:rFonts w:eastAsia="Calibri"/>
          <w:sz w:val="24"/>
          <w:szCs w:val="24"/>
        </w:rPr>
        <w:t>МФЦ</w:t>
      </w:r>
      <w:r w:rsidR="003D268D">
        <w:rPr>
          <w:rFonts w:eastAsia="Calibri"/>
          <w:sz w:val="24"/>
          <w:szCs w:val="24"/>
        </w:rPr>
        <w:t xml:space="preserve"> </w:t>
      </w:r>
      <w:r w:rsidR="00B55BF5">
        <w:rPr>
          <w:rFonts w:eastAsia="Calibri"/>
          <w:sz w:val="24"/>
          <w:szCs w:val="24"/>
        </w:rPr>
        <w:t>ходатайства</w:t>
      </w:r>
      <w:r w:rsidR="003820B4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 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(для </w:t>
      </w:r>
      <w:r w:rsidR="00972158">
        <w:rPr>
          <w:rFonts w:eastAsia="Calibri"/>
          <w:sz w:val="24"/>
          <w:szCs w:val="24"/>
          <w:lang w:eastAsia="en-US"/>
        </w:rPr>
        <w:t>ФЛ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, включая </w:t>
      </w:r>
      <w:r w:rsidR="00972158">
        <w:rPr>
          <w:rFonts w:eastAsia="Calibri"/>
          <w:sz w:val="24"/>
          <w:szCs w:val="24"/>
          <w:lang w:eastAsia="en-US"/>
        </w:rPr>
        <w:t>ИП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) либо места нахождения (для </w:t>
      </w:r>
      <w:r w:rsidR="00972158">
        <w:rPr>
          <w:rFonts w:eastAsia="Calibri"/>
          <w:sz w:val="24"/>
          <w:szCs w:val="24"/>
          <w:lang w:eastAsia="en-US"/>
        </w:rPr>
        <w:t>ЮЛ</w:t>
      </w:r>
      <w:r w:rsidR="00972158" w:rsidRPr="00FD7F0A">
        <w:rPr>
          <w:rFonts w:eastAsia="Calibri"/>
          <w:sz w:val="24"/>
          <w:szCs w:val="24"/>
          <w:lang w:eastAsia="en-US"/>
        </w:rPr>
        <w:t>)</w:t>
      </w:r>
      <w:r w:rsidR="00972158">
        <w:rPr>
          <w:rFonts w:eastAsia="Calibri"/>
          <w:sz w:val="24"/>
          <w:szCs w:val="24"/>
          <w:lang w:eastAsia="en-US"/>
        </w:rPr>
        <w:t xml:space="preserve">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8</w:t>
      </w:r>
      <w:r w:rsidRPr="009706C2">
        <w:rPr>
          <w:rFonts w:eastAsiaTheme="minorEastAsia"/>
          <w:sz w:val="24"/>
          <w:szCs w:val="24"/>
        </w:rPr>
        <w:t xml:space="preserve">. Срок регистрации </w:t>
      </w:r>
      <w:r w:rsidR="00B55BF5">
        <w:rPr>
          <w:rFonts w:eastAsiaTheme="minorEastAsia"/>
          <w:sz w:val="24"/>
          <w:szCs w:val="24"/>
        </w:rPr>
        <w:t>ходатайства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Орган, МФЦ - в день его подачи;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поступившее посредством почтового отправления в Орган – в день п</w:t>
      </w:r>
      <w:r w:rsidR="003D268D">
        <w:rPr>
          <w:rFonts w:eastAsiaTheme="minorEastAsia"/>
          <w:bCs/>
          <w:sz w:val="24"/>
          <w:szCs w:val="24"/>
        </w:rPr>
        <w:t>оступления в Орган;</w:t>
      </w:r>
    </w:p>
    <w:p w:rsidR="003D268D" w:rsidRPr="00A806AB" w:rsidRDefault="003D268D" w:rsidP="003D268D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806AB">
        <w:rPr>
          <w:rFonts w:eastAsia="Calibri"/>
          <w:sz w:val="24"/>
          <w:szCs w:val="24"/>
          <w:lang w:eastAsia="en-US"/>
        </w:rPr>
        <w:t xml:space="preserve">- поданный в электронной форме посредством </w:t>
      </w:r>
      <w:r w:rsidRPr="00A806AB">
        <w:rPr>
          <w:rFonts w:eastAsiaTheme="minorEastAsia"/>
          <w:sz w:val="24"/>
          <w:szCs w:val="24"/>
        </w:rPr>
        <w:t xml:space="preserve">Единого портала </w:t>
      </w:r>
      <w:r w:rsidRPr="00A806AB">
        <w:rPr>
          <w:rFonts w:eastAsia="Calibri"/>
          <w:sz w:val="24"/>
          <w:szCs w:val="24"/>
          <w:lang w:eastAsia="en-US"/>
        </w:rPr>
        <w:t>д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д</w:t>
      </w:r>
      <w:r w:rsidRPr="00A806AB">
        <w:rPr>
          <w:rFonts w:eastAsia="Calibri"/>
          <w:sz w:val="24"/>
          <w:szCs w:val="24"/>
          <w:lang w:eastAsia="en-US"/>
        </w:rPr>
        <w:t xml:space="preserve">о 16:00 рабочего дня – в день его подачи; </w:t>
      </w:r>
    </w:p>
    <w:p w:rsidR="003D268D" w:rsidRPr="00A806AB" w:rsidRDefault="003D268D" w:rsidP="003D268D">
      <w:pPr>
        <w:ind w:firstLine="567"/>
        <w:jc w:val="both"/>
        <w:rPr>
          <w:sz w:val="24"/>
          <w:szCs w:val="24"/>
        </w:rPr>
      </w:pPr>
      <w:r w:rsidRPr="00A806AB">
        <w:rPr>
          <w:rFonts w:eastAsia="Calibri"/>
          <w:sz w:val="24"/>
          <w:szCs w:val="24"/>
          <w:lang w:eastAsia="en-US"/>
        </w:rPr>
        <w:t xml:space="preserve">- поданный посредством </w:t>
      </w:r>
      <w:r w:rsidRPr="00A806AB">
        <w:rPr>
          <w:rFonts w:eastAsiaTheme="minorEastAsia"/>
          <w:sz w:val="24"/>
          <w:szCs w:val="24"/>
        </w:rPr>
        <w:t>Единого портала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A806AB">
        <w:rPr>
          <w:rFonts w:eastAsia="Calibri"/>
          <w:sz w:val="24"/>
          <w:szCs w:val="24"/>
          <w:lang w:eastAsia="en-US"/>
        </w:rPr>
        <w:t>после 16:00 рабочего дня, в нерабочий или праздничный день - на следующий рабочий день.</w:t>
      </w:r>
    </w:p>
    <w:p w:rsidR="003D268D" w:rsidRDefault="003D2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862FF5" w:rsidRPr="00E22D28" w:rsidRDefault="00862FF5" w:rsidP="00862FF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E22D28">
        <w:rPr>
          <w:b/>
          <w:sz w:val="24"/>
          <w:szCs w:val="24"/>
        </w:rPr>
        <w:t xml:space="preserve">Административная процедура </w:t>
      </w:r>
    </w:p>
    <w:p w:rsidR="00862FF5" w:rsidRPr="00E22D28" w:rsidRDefault="00862FF5" w:rsidP="00862FF5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  <w:r w:rsidRPr="00E22D28">
        <w:rPr>
          <w:b/>
          <w:bCs/>
          <w:sz w:val="24"/>
          <w:szCs w:val="24"/>
        </w:rPr>
        <w:t>«Рассмотрение запроса и документов</w:t>
      </w:r>
    </w:p>
    <w:p w:rsidR="00862FF5" w:rsidRPr="00E22D28" w:rsidRDefault="00862FF5" w:rsidP="00862FF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2D28">
        <w:rPr>
          <w:b/>
          <w:bCs/>
          <w:sz w:val="24"/>
          <w:szCs w:val="24"/>
        </w:rPr>
        <w:t>для предоставления муниципальной услуги»</w:t>
      </w:r>
    </w:p>
    <w:p w:rsidR="00862FF5" w:rsidRPr="000C27E5" w:rsidRDefault="00862FF5" w:rsidP="00862FF5">
      <w:pPr>
        <w:tabs>
          <w:tab w:val="left" w:pos="993"/>
          <w:tab w:val="left" w:pos="1276"/>
        </w:tabs>
        <w:autoSpaceDE w:val="0"/>
        <w:autoSpaceDN w:val="0"/>
        <w:adjustRightInd w:val="0"/>
        <w:contextualSpacing/>
        <w:jc w:val="both"/>
        <w:rPr>
          <w:rFonts w:eastAsiaTheme="minorEastAsia"/>
          <w:sz w:val="24"/>
          <w:szCs w:val="24"/>
          <w:highlight w:val="yellow"/>
        </w:rPr>
      </w:pPr>
    </w:p>
    <w:p w:rsidR="00862FF5" w:rsidRDefault="00862FF5" w:rsidP="00862FF5">
      <w:pPr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F1829">
        <w:rPr>
          <w:rFonts w:eastAsiaTheme="minorEastAsia"/>
          <w:sz w:val="24"/>
          <w:szCs w:val="24"/>
        </w:rPr>
        <w:t>3.</w:t>
      </w:r>
      <w:r>
        <w:rPr>
          <w:rFonts w:eastAsiaTheme="minorEastAsia"/>
          <w:sz w:val="24"/>
          <w:szCs w:val="24"/>
        </w:rPr>
        <w:t>4</w:t>
      </w:r>
      <w:r w:rsidRPr="009F1829">
        <w:rPr>
          <w:rFonts w:eastAsiaTheme="minorEastAsia"/>
          <w:sz w:val="24"/>
          <w:szCs w:val="24"/>
        </w:rPr>
        <w:t xml:space="preserve">. </w:t>
      </w:r>
      <w:r w:rsidRPr="009F1829">
        <w:rPr>
          <w:rFonts w:eastAsiaTheme="minorEastAsia"/>
          <w:bCs/>
          <w:sz w:val="24"/>
          <w:szCs w:val="24"/>
        </w:rPr>
        <w:t xml:space="preserve">Решение о рассмотрении (об отказе в рассмотрении) </w:t>
      </w:r>
      <w:r>
        <w:rPr>
          <w:rFonts w:eastAsiaTheme="minorEastAsia"/>
          <w:bCs/>
          <w:sz w:val="24"/>
          <w:szCs w:val="24"/>
        </w:rPr>
        <w:t>ходатайства и документов</w:t>
      </w:r>
      <w:r w:rsidRPr="009F1829">
        <w:rPr>
          <w:rFonts w:eastAsiaTheme="minorEastAsia"/>
          <w:bCs/>
          <w:sz w:val="24"/>
          <w:szCs w:val="24"/>
        </w:rPr>
        <w:t xml:space="preserve"> принимается </w:t>
      </w:r>
      <w:r>
        <w:rPr>
          <w:rFonts w:eastAsiaTheme="minorEastAsia"/>
          <w:bCs/>
          <w:sz w:val="24"/>
          <w:szCs w:val="24"/>
        </w:rPr>
        <w:t>Органом</w:t>
      </w:r>
      <w:r w:rsidRPr="009F1829">
        <w:rPr>
          <w:rFonts w:eastAsiaTheme="minorEastAsia"/>
          <w:bCs/>
          <w:sz w:val="24"/>
          <w:szCs w:val="24"/>
        </w:rPr>
        <w:t xml:space="preserve"> в </w:t>
      </w:r>
      <w:r w:rsidRPr="00862FF5">
        <w:rPr>
          <w:rFonts w:eastAsiaTheme="minorEastAsia"/>
          <w:bCs/>
          <w:sz w:val="24"/>
          <w:szCs w:val="24"/>
        </w:rPr>
        <w:t>течение 5 рабочих дней со дня регистрации ходатайства, документов и (или) информации, необходимых для пред</w:t>
      </w:r>
      <w:r>
        <w:rPr>
          <w:rFonts w:eastAsiaTheme="minorEastAsia"/>
          <w:bCs/>
          <w:sz w:val="24"/>
          <w:szCs w:val="24"/>
        </w:rPr>
        <w:t>оставления муниципальной услуги.</w:t>
      </w:r>
    </w:p>
    <w:p w:rsidR="00862FF5" w:rsidRPr="00981E5D" w:rsidRDefault="00862FF5" w:rsidP="00862FF5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>3.</w:t>
      </w:r>
      <w:r w:rsidR="002777AC">
        <w:rPr>
          <w:rFonts w:eastAsiaTheme="minorEastAsia"/>
          <w:bCs/>
          <w:sz w:val="24"/>
          <w:szCs w:val="24"/>
        </w:rPr>
        <w:t>4</w:t>
      </w:r>
      <w:r>
        <w:rPr>
          <w:rFonts w:eastAsiaTheme="minorEastAsia"/>
          <w:bCs/>
          <w:sz w:val="24"/>
          <w:szCs w:val="24"/>
        </w:rPr>
        <w:t>.</w:t>
      </w:r>
      <w:r w:rsidR="002777AC">
        <w:rPr>
          <w:rFonts w:eastAsiaTheme="minorEastAsia"/>
          <w:bCs/>
          <w:sz w:val="24"/>
          <w:szCs w:val="24"/>
        </w:rPr>
        <w:t>1</w:t>
      </w:r>
      <w:r>
        <w:rPr>
          <w:rFonts w:eastAsiaTheme="minorEastAsia"/>
          <w:bCs/>
          <w:sz w:val="24"/>
          <w:szCs w:val="24"/>
        </w:rPr>
        <w:t xml:space="preserve">.   </w:t>
      </w:r>
      <w:r w:rsidRPr="00A5110A">
        <w:rPr>
          <w:sz w:val="24"/>
          <w:szCs w:val="24"/>
          <w:shd w:val="clear" w:color="auto" w:fill="FFFFFF"/>
        </w:rPr>
        <w:t>В случае</w:t>
      </w:r>
      <w:r>
        <w:rPr>
          <w:sz w:val="24"/>
          <w:szCs w:val="24"/>
          <w:shd w:val="clear" w:color="auto" w:fill="FFFFFF"/>
        </w:rPr>
        <w:t xml:space="preserve">, если </w:t>
      </w:r>
      <w:r w:rsidRPr="00862FF5">
        <w:rPr>
          <w:sz w:val="24"/>
          <w:szCs w:val="24"/>
          <w:shd w:val="clear" w:color="auto" w:fill="FFFFFF"/>
        </w:rPr>
        <w:t xml:space="preserve">с ходатайством обратилось </w:t>
      </w:r>
      <w:r>
        <w:rPr>
          <w:sz w:val="24"/>
          <w:szCs w:val="24"/>
          <w:shd w:val="clear" w:color="auto" w:fill="FFFFFF"/>
        </w:rPr>
        <w:t>не</w:t>
      </w:r>
      <w:r w:rsidRPr="00862FF5">
        <w:rPr>
          <w:sz w:val="24"/>
          <w:szCs w:val="24"/>
          <w:shd w:val="clear" w:color="auto" w:fill="FFFFFF"/>
        </w:rPr>
        <w:t>надлежащее лицо</w:t>
      </w:r>
      <w:r>
        <w:rPr>
          <w:sz w:val="24"/>
          <w:szCs w:val="24"/>
          <w:shd w:val="clear" w:color="auto" w:fill="FFFFFF"/>
        </w:rPr>
        <w:t xml:space="preserve"> или </w:t>
      </w:r>
      <w:r w:rsidRPr="00862FF5">
        <w:rPr>
          <w:sz w:val="24"/>
          <w:szCs w:val="24"/>
          <w:shd w:val="clear" w:color="auto" w:fill="FFFFFF"/>
        </w:rPr>
        <w:t xml:space="preserve">к ходатайству приложены документы, состав, форма или содержание которых </w:t>
      </w:r>
      <w:r>
        <w:rPr>
          <w:sz w:val="24"/>
          <w:szCs w:val="24"/>
          <w:shd w:val="clear" w:color="auto" w:fill="FFFFFF"/>
        </w:rPr>
        <w:t xml:space="preserve">не </w:t>
      </w:r>
      <w:r w:rsidRPr="00862FF5">
        <w:rPr>
          <w:sz w:val="24"/>
          <w:szCs w:val="24"/>
          <w:shd w:val="clear" w:color="auto" w:fill="FFFFFF"/>
        </w:rPr>
        <w:t>соответствуют требованиям земельного законодательства</w:t>
      </w:r>
      <w:r>
        <w:rPr>
          <w:sz w:val="24"/>
          <w:szCs w:val="24"/>
          <w:shd w:val="clear" w:color="auto" w:fill="FFFFFF"/>
        </w:rPr>
        <w:t>,</w:t>
      </w:r>
      <w:r w:rsidRPr="00A5110A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>Орган</w:t>
      </w:r>
      <w:r w:rsidRPr="00A5110A">
        <w:rPr>
          <w:sz w:val="24"/>
          <w:szCs w:val="24"/>
          <w:shd w:val="clear" w:color="auto" w:fill="FFFFFF"/>
        </w:rPr>
        <w:t xml:space="preserve"> возвращает без рассмотрения </w:t>
      </w:r>
      <w:r w:rsidR="002777AC">
        <w:rPr>
          <w:sz w:val="24"/>
          <w:szCs w:val="24"/>
          <w:shd w:val="clear" w:color="auto" w:fill="FFFFFF"/>
        </w:rPr>
        <w:t>ходатайство</w:t>
      </w:r>
      <w:r w:rsidRPr="00A5110A">
        <w:rPr>
          <w:sz w:val="24"/>
          <w:szCs w:val="24"/>
          <w:shd w:val="clear" w:color="auto" w:fill="FFFFFF"/>
        </w:rPr>
        <w:t xml:space="preserve"> и </w:t>
      </w:r>
      <w:r w:rsidRPr="00981E5D">
        <w:rPr>
          <w:sz w:val="24"/>
          <w:szCs w:val="24"/>
          <w:shd w:val="clear" w:color="auto" w:fill="FFFFFF"/>
        </w:rPr>
        <w:t>соответствующие документы</w:t>
      </w:r>
      <w:r w:rsidR="002777AC">
        <w:rPr>
          <w:sz w:val="24"/>
          <w:szCs w:val="24"/>
          <w:shd w:val="clear" w:color="auto" w:fill="FFFFFF"/>
        </w:rPr>
        <w:t xml:space="preserve"> заявителю (представителю заявителя) </w:t>
      </w:r>
      <w:r w:rsidRPr="00981E5D">
        <w:rPr>
          <w:sz w:val="24"/>
          <w:szCs w:val="24"/>
          <w:shd w:val="clear" w:color="auto" w:fill="FFFFFF"/>
        </w:rPr>
        <w:t>в течение 1</w:t>
      </w:r>
      <w:r w:rsidR="002777AC">
        <w:rPr>
          <w:sz w:val="24"/>
          <w:szCs w:val="24"/>
          <w:shd w:val="clear" w:color="auto" w:fill="FFFFFF"/>
        </w:rPr>
        <w:t>0</w:t>
      </w:r>
      <w:r w:rsidRPr="00981E5D">
        <w:rPr>
          <w:sz w:val="24"/>
          <w:szCs w:val="24"/>
          <w:shd w:val="clear" w:color="auto" w:fill="FFFFFF"/>
        </w:rPr>
        <w:t xml:space="preserve"> </w:t>
      </w:r>
      <w:r w:rsidR="002777AC">
        <w:rPr>
          <w:sz w:val="24"/>
          <w:szCs w:val="24"/>
          <w:shd w:val="clear" w:color="auto" w:fill="FFFFFF"/>
        </w:rPr>
        <w:t>рабочих</w:t>
      </w:r>
      <w:r w:rsidRPr="00981E5D">
        <w:rPr>
          <w:sz w:val="24"/>
          <w:szCs w:val="24"/>
          <w:shd w:val="clear" w:color="auto" w:fill="FFFFFF"/>
        </w:rPr>
        <w:t xml:space="preserve"> дней </w:t>
      </w:r>
      <w:r w:rsidR="002777AC">
        <w:rPr>
          <w:sz w:val="24"/>
          <w:szCs w:val="24"/>
          <w:shd w:val="clear" w:color="auto" w:fill="FFFFFF"/>
        </w:rPr>
        <w:t xml:space="preserve">со дня </w:t>
      </w:r>
      <w:r w:rsidR="002777AC" w:rsidRPr="002777AC">
        <w:rPr>
          <w:sz w:val="24"/>
          <w:szCs w:val="24"/>
          <w:shd w:val="clear" w:color="auto" w:fill="FFFFFF"/>
        </w:rPr>
        <w:t>его поступления в Орган с указанием причин, послуживших основанием для отказа в принятии ходатайства для рассмотрения, и выдается (направляется) заявителю сп</w:t>
      </w:r>
      <w:r w:rsidR="002777AC">
        <w:rPr>
          <w:sz w:val="24"/>
          <w:szCs w:val="24"/>
          <w:shd w:val="clear" w:color="auto" w:fill="FFFFFF"/>
        </w:rPr>
        <w:t>особом, указанным в пункте 2.3.2</w:t>
      </w:r>
      <w:r w:rsidR="002777AC" w:rsidRPr="002777AC">
        <w:rPr>
          <w:sz w:val="24"/>
          <w:szCs w:val="24"/>
          <w:shd w:val="clear" w:color="auto" w:fill="FFFFFF"/>
        </w:rPr>
        <w:t xml:space="preserve"> настоящего Административного регламента.</w:t>
      </w:r>
      <w:r w:rsidRPr="00981E5D">
        <w:rPr>
          <w:iCs/>
          <w:sz w:val="24"/>
          <w:szCs w:val="24"/>
        </w:rPr>
        <w:t xml:space="preserve"> </w:t>
      </w:r>
      <w:r w:rsidR="002777AC">
        <w:rPr>
          <w:iCs/>
          <w:sz w:val="24"/>
          <w:szCs w:val="24"/>
        </w:rPr>
        <w:t xml:space="preserve"> </w:t>
      </w:r>
    </w:p>
    <w:p w:rsidR="00862FF5" w:rsidRDefault="00862FF5" w:rsidP="00862FF5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 w:rsidRPr="009F1829">
        <w:rPr>
          <w:rFonts w:eastAsiaTheme="minorEastAsia"/>
          <w:bCs/>
          <w:sz w:val="24"/>
          <w:szCs w:val="24"/>
        </w:rPr>
        <w:t>3.</w:t>
      </w:r>
      <w:r w:rsidR="002777AC">
        <w:rPr>
          <w:rFonts w:eastAsiaTheme="minorEastAsia"/>
          <w:bCs/>
          <w:sz w:val="24"/>
          <w:szCs w:val="24"/>
        </w:rPr>
        <w:t>4</w:t>
      </w:r>
      <w:r w:rsidRPr="009F1829">
        <w:rPr>
          <w:rFonts w:eastAsiaTheme="minorEastAsia"/>
          <w:bCs/>
          <w:sz w:val="24"/>
          <w:szCs w:val="24"/>
        </w:rPr>
        <w:t>.</w:t>
      </w:r>
      <w:r w:rsidR="002777AC">
        <w:rPr>
          <w:rFonts w:eastAsiaTheme="minorEastAsia"/>
          <w:bCs/>
          <w:sz w:val="24"/>
          <w:szCs w:val="24"/>
        </w:rPr>
        <w:t>2</w:t>
      </w:r>
      <w:r w:rsidRPr="009F1829">
        <w:rPr>
          <w:rFonts w:eastAsiaTheme="minorEastAsia"/>
          <w:bCs/>
          <w:sz w:val="24"/>
          <w:szCs w:val="24"/>
        </w:rPr>
        <w:t>.</w:t>
      </w:r>
      <w:r w:rsidRPr="009F1829">
        <w:rPr>
          <w:rFonts w:eastAsiaTheme="minorEastAsia"/>
          <w:b/>
          <w:bCs/>
          <w:sz w:val="24"/>
          <w:szCs w:val="24"/>
        </w:rPr>
        <w:t xml:space="preserve"> </w:t>
      </w:r>
      <w:r w:rsidRPr="00981E5D">
        <w:rPr>
          <w:sz w:val="24"/>
          <w:szCs w:val="24"/>
        </w:rPr>
        <w:t>В случае отсутствия основани</w:t>
      </w:r>
      <w:r w:rsidR="002777AC">
        <w:rPr>
          <w:sz w:val="24"/>
          <w:szCs w:val="24"/>
        </w:rPr>
        <w:t>й</w:t>
      </w:r>
      <w:r w:rsidRPr="00981E5D">
        <w:rPr>
          <w:sz w:val="24"/>
          <w:szCs w:val="24"/>
        </w:rPr>
        <w:t xml:space="preserve"> </w:t>
      </w:r>
      <w:r w:rsidRPr="00981E5D">
        <w:rPr>
          <w:rFonts w:eastAsia="Calibri"/>
          <w:sz w:val="24"/>
          <w:szCs w:val="24"/>
          <w:lang w:eastAsia="en-US"/>
        </w:rPr>
        <w:t xml:space="preserve">для отказа в </w:t>
      </w:r>
      <w:r w:rsidR="002777AC">
        <w:rPr>
          <w:sz w:val="24"/>
          <w:szCs w:val="24"/>
          <w:lang w:eastAsia="en-US"/>
        </w:rPr>
        <w:t>рассмотрении ходатайства</w:t>
      </w:r>
      <w:r w:rsidRPr="00981E5D">
        <w:rPr>
          <w:sz w:val="24"/>
          <w:szCs w:val="24"/>
          <w:lang w:eastAsia="en-US"/>
        </w:rPr>
        <w:t>,</w:t>
      </w:r>
      <w:r w:rsidRPr="00981E5D">
        <w:rPr>
          <w:sz w:val="24"/>
          <w:szCs w:val="24"/>
          <w:shd w:val="clear" w:color="auto" w:fill="FFFFFF"/>
        </w:rPr>
        <w:t xml:space="preserve"> предусмотренн</w:t>
      </w:r>
      <w:r>
        <w:rPr>
          <w:sz w:val="24"/>
          <w:szCs w:val="24"/>
          <w:shd w:val="clear" w:color="auto" w:fill="FFFFFF"/>
        </w:rPr>
        <w:t>ого</w:t>
      </w:r>
      <w:r w:rsidR="002777AC">
        <w:rPr>
          <w:sz w:val="24"/>
          <w:szCs w:val="24"/>
          <w:shd w:val="clear" w:color="auto" w:fill="FFFFFF"/>
        </w:rPr>
        <w:t xml:space="preserve"> </w:t>
      </w:r>
      <w:r w:rsidR="002777AC" w:rsidRPr="002777AC">
        <w:rPr>
          <w:sz w:val="24"/>
          <w:szCs w:val="24"/>
          <w:shd w:val="clear" w:color="auto" w:fill="FFFFFF"/>
        </w:rPr>
        <w:t>пунктом 3.4</w:t>
      </w:r>
      <w:r w:rsidRPr="002777AC">
        <w:rPr>
          <w:sz w:val="24"/>
          <w:szCs w:val="24"/>
          <w:shd w:val="clear" w:color="auto" w:fill="FFFFFF"/>
        </w:rPr>
        <w:t>.</w:t>
      </w:r>
      <w:r w:rsidR="002777AC" w:rsidRPr="002777AC">
        <w:rPr>
          <w:sz w:val="24"/>
          <w:szCs w:val="24"/>
          <w:shd w:val="clear" w:color="auto" w:fill="FFFFFF"/>
        </w:rPr>
        <w:t>1</w:t>
      </w:r>
      <w:r w:rsidRPr="00981E5D">
        <w:rPr>
          <w:sz w:val="24"/>
          <w:szCs w:val="24"/>
          <w:shd w:val="clear" w:color="auto" w:fill="FFFFFF"/>
        </w:rPr>
        <w:t xml:space="preserve"> настоящего Административного регламента, </w:t>
      </w:r>
      <w:r w:rsidR="002777AC">
        <w:rPr>
          <w:sz w:val="24"/>
          <w:szCs w:val="24"/>
          <w:shd w:val="clear" w:color="auto" w:fill="FFFFFF"/>
        </w:rPr>
        <w:t>ходатайство</w:t>
      </w:r>
      <w:r w:rsidRPr="00981E5D">
        <w:rPr>
          <w:sz w:val="24"/>
          <w:szCs w:val="24"/>
          <w:shd w:val="clear" w:color="auto" w:fill="FFFFFF"/>
        </w:rPr>
        <w:t xml:space="preserve"> и документы остаются у </w:t>
      </w:r>
      <w:r w:rsidR="002777AC">
        <w:rPr>
          <w:sz w:val="24"/>
          <w:szCs w:val="24"/>
          <w:shd w:val="clear" w:color="auto" w:fill="FFFFFF"/>
        </w:rPr>
        <w:t>Органа</w:t>
      </w:r>
      <w:r>
        <w:rPr>
          <w:sz w:val="24"/>
          <w:szCs w:val="24"/>
          <w:shd w:val="clear" w:color="auto" w:fill="FFFFFF"/>
        </w:rPr>
        <w:t xml:space="preserve"> </w:t>
      </w:r>
      <w:r w:rsidRPr="00981E5D">
        <w:rPr>
          <w:sz w:val="24"/>
          <w:szCs w:val="24"/>
          <w:shd w:val="clear" w:color="auto" w:fill="FFFFFF"/>
        </w:rPr>
        <w:t>для принятия дальнейшего решения.</w:t>
      </w:r>
    </w:p>
    <w:p w:rsidR="00862FF5" w:rsidRDefault="00862FF5" w:rsidP="00286A3D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806AB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A806AB">
        <w:rPr>
          <w:rFonts w:eastAsiaTheme="minorEastAsia"/>
          <w:b/>
          <w:sz w:val="24"/>
          <w:szCs w:val="24"/>
        </w:rPr>
        <w:t>«</w:t>
      </w:r>
      <w:r w:rsidRPr="00A806AB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286A3D" w:rsidRDefault="00286A3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FB6082" w:rsidRDefault="00286A3D" w:rsidP="00FB6082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A806AB">
        <w:rPr>
          <w:rFonts w:eastAsia="Calibri"/>
          <w:sz w:val="24"/>
          <w:szCs w:val="24"/>
        </w:rPr>
        <w:t>3.</w:t>
      </w:r>
      <w:r w:rsidR="002777AC">
        <w:rPr>
          <w:rFonts w:eastAsia="Calibri"/>
          <w:sz w:val="24"/>
          <w:szCs w:val="24"/>
        </w:rPr>
        <w:t>5</w:t>
      </w:r>
      <w:r w:rsidRPr="00A806AB">
        <w:rPr>
          <w:rFonts w:eastAsia="Calibri"/>
          <w:sz w:val="24"/>
          <w:szCs w:val="24"/>
        </w:rPr>
        <w:t xml:space="preserve">.  </w:t>
      </w:r>
      <w:r w:rsidR="00FB6082" w:rsidRPr="00A806AB">
        <w:rPr>
          <w:rFonts w:eastAsia="Calibri"/>
          <w:sz w:val="24"/>
          <w:szCs w:val="24"/>
        </w:rPr>
        <w:t xml:space="preserve">Для предоставления муниципальной услуги необходимо направление </w:t>
      </w:r>
      <w:r w:rsidR="00FB6082">
        <w:rPr>
          <w:rFonts w:eastAsia="Calibri"/>
          <w:sz w:val="24"/>
          <w:szCs w:val="24"/>
        </w:rPr>
        <w:t xml:space="preserve">следующих </w:t>
      </w:r>
      <w:r w:rsidR="00FB6082" w:rsidRPr="00A806AB">
        <w:rPr>
          <w:rFonts w:eastAsia="Calibri"/>
          <w:sz w:val="24"/>
          <w:szCs w:val="24"/>
        </w:rPr>
        <w:t>межведомственных запросов</w:t>
      </w:r>
      <w:r w:rsidR="00FB6082">
        <w:rPr>
          <w:rFonts w:eastAsia="Calibri"/>
          <w:sz w:val="24"/>
          <w:szCs w:val="24"/>
        </w:rPr>
        <w:t xml:space="preserve"> в: 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pacing w:val="-6"/>
          <w:sz w:val="24"/>
          <w:szCs w:val="24"/>
          <w:u w:color="FFFFFF"/>
        </w:rPr>
      </w:pPr>
      <w:r w:rsidRPr="00A806AB">
        <w:rPr>
          <w:rFonts w:eastAsia="Calibri"/>
          <w:sz w:val="24"/>
          <w:szCs w:val="24"/>
        </w:rPr>
        <w:t xml:space="preserve">1) </w:t>
      </w:r>
      <w:r w:rsidRPr="00A806AB">
        <w:rPr>
          <w:rFonts w:eastAsiaTheme="minorEastAsia"/>
          <w:spacing w:val="-6"/>
          <w:sz w:val="24"/>
          <w:szCs w:val="24"/>
          <w:u w:color="FFFFFF"/>
        </w:rPr>
        <w:t>ФНС России</w:t>
      </w:r>
      <w:r>
        <w:rPr>
          <w:rFonts w:eastAsiaTheme="minorEastAsia"/>
          <w:spacing w:val="-6"/>
          <w:sz w:val="24"/>
          <w:szCs w:val="24"/>
          <w:u w:color="FFFFFF"/>
        </w:rPr>
        <w:t xml:space="preserve"> (сервис «Предоставление сведений из ЕГРЮЛ/ЕГРИП») запрашиваются: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 xml:space="preserve">- </w:t>
      </w:r>
      <w:r w:rsidRPr="00A806AB">
        <w:rPr>
          <w:rFonts w:eastAsiaTheme="minorEastAsia"/>
          <w:sz w:val="24"/>
          <w:szCs w:val="24"/>
        </w:rPr>
        <w:t>сведени</w:t>
      </w:r>
      <w:r>
        <w:rPr>
          <w:rFonts w:eastAsiaTheme="minorEastAsia"/>
          <w:sz w:val="24"/>
          <w:szCs w:val="24"/>
        </w:rPr>
        <w:t>я</w:t>
      </w:r>
      <w:r w:rsidRPr="00A806AB">
        <w:rPr>
          <w:rFonts w:eastAsiaTheme="minorEastAsia"/>
          <w:sz w:val="24"/>
          <w:szCs w:val="24"/>
        </w:rPr>
        <w:t xml:space="preserve"> из ЕГРИП </w:t>
      </w:r>
      <w:r>
        <w:rPr>
          <w:rFonts w:eastAsiaTheme="minorEastAsia"/>
          <w:sz w:val="24"/>
          <w:szCs w:val="24"/>
        </w:rPr>
        <w:t>(</w:t>
      </w:r>
      <w:r w:rsidRPr="00A806AB">
        <w:rPr>
          <w:rFonts w:eastAsiaTheme="minorEastAsia"/>
          <w:sz w:val="24"/>
          <w:szCs w:val="24"/>
        </w:rPr>
        <w:t>для ИП</w:t>
      </w:r>
      <w:r>
        <w:rPr>
          <w:rFonts w:eastAsiaTheme="minorEastAsia"/>
          <w:sz w:val="24"/>
          <w:szCs w:val="24"/>
        </w:rPr>
        <w:t>);</w:t>
      </w:r>
    </w:p>
    <w:p w:rsidR="00FB6082" w:rsidRPr="00A806AB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 сведения из ЕГРЮЛ (для ЮЛ).</w:t>
      </w:r>
    </w:p>
    <w:p w:rsidR="00FB6082" w:rsidRPr="00A806AB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A806AB">
        <w:rPr>
          <w:rFonts w:eastAsia="Calibri"/>
          <w:sz w:val="24"/>
          <w:szCs w:val="24"/>
        </w:rPr>
        <w:lastRenderedPageBreak/>
        <w:t>2)</w:t>
      </w:r>
      <w:r>
        <w:rPr>
          <w:rFonts w:eastAsia="Calibri"/>
          <w:sz w:val="24"/>
          <w:szCs w:val="24"/>
        </w:rPr>
        <w:t xml:space="preserve"> Росреестре</w:t>
      </w:r>
      <w:r w:rsidRPr="00A806A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(сервис </w:t>
      </w:r>
      <w:r w:rsidRPr="00A806AB">
        <w:rPr>
          <w:rFonts w:eastAsiaTheme="minorEastAsia"/>
          <w:sz w:val="24"/>
          <w:szCs w:val="24"/>
        </w:rPr>
        <w:t xml:space="preserve">«Предоставление сведений </w:t>
      </w:r>
      <w:r w:rsidRPr="00A806AB">
        <w:rPr>
          <w:rFonts w:eastAsia="Calibri"/>
          <w:sz w:val="24"/>
          <w:szCs w:val="24"/>
          <w:lang w:eastAsia="en-US"/>
        </w:rPr>
        <w:t>из ЕГРН</w:t>
      </w:r>
      <w:r w:rsidRPr="00A806AB">
        <w:rPr>
          <w:rFonts w:eastAsiaTheme="minorEastAsia"/>
          <w:sz w:val="24"/>
          <w:szCs w:val="24"/>
        </w:rPr>
        <w:t>»</w:t>
      </w:r>
      <w:r>
        <w:rPr>
          <w:rFonts w:eastAsiaTheme="minorEastAsia"/>
          <w:sz w:val="24"/>
          <w:szCs w:val="24"/>
        </w:rPr>
        <w:t>) запрашиваются сведения об объекте недвижимости (</w:t>
      </w:r>
      <w:r w:rsidR="002777AC">
        <w:rPr>
          <w:rFonts w:eastAsiaTheme="minorEastAsia"/>
          <w:sz w:val="24"/>
          <w:szCs w:val="24"/>
        </w:rPr>
        <w:t>земельный участок</w:t>
      </w:r>
      <w:r>
        <w:rPr>
          <w:rFonts w:eastAsiaTheme="minorEastAsia"/>
          <w:sz w:val="24"/>
          <w:szCs w:val="24"/>
        </w:rPr>
        <w:t xml:space="preserve">). </w:t>
      </w:r>
      <w:r w:rsidRPr="00A806AB">
        <w:rPr>
          <w:rFonts w:eastAsiaTheme="minorEastAsia"/>
          <w:sz w:val="24"/>
          <w:szCs w:val="24"/>
        </w:rPr>
        <w:t xml:space="preserve"> </w:t>
      </w:r>
    </w:p>
    <w:p w:rsidR="002777AC" w:rsidRPr="002777AC" w:rsidRDefault="002777AC" w:rsidP="002777AC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2777AC">
        <w:rPr>
          <w:rFonts w:eastAsia="Calibri"/>
          <w:sz w:val="24"/>
          <w:szCs w:val="24"/>
        </w:rPr>
        <w:t>3) Управлении Федеральной службы по надзору в сфере природопользования, Министерство природных ресурсов и охраны окружающей среды</w:t>
      </w:r>
      <w:r>
        <w:rPr>
          <w:rFonts w:eastAsia="Calibri"/>
          <w:sz w:val="24"/>
          <w:szCs w:val="24"/>
        </w:rPr>
        <w:t xml:space="preserve"> запрашиваются </w:t>
      </w:r>
      <w:r w:rsidRPr="002777AC">
        <w:rPr>
          <w:rFonts w:eastAsia="Calibri"/>
          <w:sz w:val="24"/>
          <w:szCs w:val="24"/>
        </w:rPr>
        <w:t>сведени</w:t>
      </w:r>
      <w:r>
        <w:rPr>
          <w:rFonts w:eastAsia="Calibri"/>
          <w:sz w:val="24"/>
          <w:szCs w:val="24"/>
        </w:rPr>
        <w:t>я</w:t>
      </w:r>
      <w:r w:rsidRPr="002777AC">
        <w:rPr>
          <w:rFonts w:eastAsia="Calibri"/>
          <w:sz w:val="24"/>
          <w:szCs w:val="24"/>
        </w:rPr>
        <w:t xml:space="preserve"> о выдаче заключений государст</w:t>
      </w:r>
      <w:r>
        <w:rPr>
          <w:rFonts w:eastAsia="Calibri"/>
          <w:sz w:val="24"/>
          <w:szCs w:val="24"/>
        </w:rPr>
        <w:t>венной экологической экспертизы</w:t>
      </w:r>
      <w:r w:rsidRPr="002777AC">
        <w:rPr>
          <w:rFonts w:eastAsia="Calibri"/>
          <w:sz w:val="24"/>
          <w:szCs w:val="24"/>
        </w:rPr>
        <w:t>.</w:t>
      </w:r>
    </w:p>
    <w:p w:rsidR="00FB6082" w:rsidRPr="00E9359A" w:rsidRDefault="002E70B6" w:rsidP="002777AC">
      <w:pPr>
        <w:shd w:val="clear" w:color="auto" w:fill="FFFFFF"/>
        <w:ind w:firstLine="567"/>
        <w:jc w:val="both"/>
        <w:textAlignment w:val="baseline"/>
        <w:rPr>
          <w:sz w:val="24"/>
          <w:szCs w:val="24"/>
        </w:rPr>
      </w:pPr>
      <w:r>
        <w:rPr>
          <w:rFonts w:eastAsia="Calibri"/>
          <w:sz w:val="24"/>
          <w:szCs w:val="24"/>
        </w:rPr>
        <w:t>3.</w:t>
      </w:r>
      <w:r w:rsidR="002777AC">
        <w:rPr>
          <w:rFonts w:eastAsia="Calibri"/>
          <w:sz w:val="24"/>
          <w:szCs w:val="24"/>
        </w:rPr>
        <w:t>5</w:t>
      </w:r>
      <w:r>
        <w:rPr>
          <w:rFonts w:eastAsia="Calibri"/>
          <w:sz w:val="24"/>
          <w:szCs w:val="24"/>
        </w:rPr>
        <w:t>.1</w:t>
      </w:r>
      <w:r w:rsidRPr="00E9359A">
        <w:rPr>
          <w:rFonts w:eastAsia="Calibri"/>
          <w:sz w:val="24"/>
          <w:szCs w:val="24"/>
        </w:rPr>
        <w:t xml:space="preserve">. </w:t>
      </w:r>
      <w:r w:rsidR="00FB6082" w:rsidRPr="00E9359A">
        <w:rPr>
          <w:rFonts w:eastAsia="Calibri"/>
          <w:sz w:val="24"/>
          <w:szCs w:val="24"/>
        </w:rPr>
        <w:t>П</w:t>
      </w:r>
      <w:r w:rsidR="00FB6082" w:rsidRPr="00E9359A">
        <w:rPr>
          <w:sz w:val="24"/>
          <w:szCs w:val="24"/>
        </w:rPr>
        <w:t xml:space="preserve">ри поступлении в Орган </w:t>
      </w:r>
      <w:r w:rsidR="002777AC" w:rsidRPr="00E9359A">
        <w:rPr>
          <w:sz w:val="24"/>
          <w:szCs w:val="24"/>
        </w:rPr>
        <w:t>ходатайства</w:t>
      </w:r>
      <w:r w:rsidR="00FB6082" w:rsidRPr="00E9359A">
        <w:rPr>
          <w:sz w:val="24"/>
          <w:szCs w:val="24"/>
        </w:rPr>
        <w:t xml:space="preserve"> и документов и (или) информации</w:t>
      </w:r>
      <w:r w:rsidR="00FB6082" w:rsidRPr="00E9359A">
        <w:t xml:space="preserve"> </w:t>
      </w:r>
      <w:r w:rsidR="00FB6082" w:rsidRPr="00E9359A">
        <w:rPr>
          <w:sz w:val="24"/>
          <w:szCs w:val="24"/>
        </w:rPr>
        <w:t xml:space="preserve">в электронной форме посредством Единого портала государственных и муниципальных услуг (функций) межведомственное информационное взаимодействие осуществляется посредством СМЭВ. </w:t>
      </w:r>
    </w:p>
    <w:p w:rsidR="00E9359A" w:rsidRDefault="00636235" w:rsidP="00E9359A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E9359A">
        <w:rPr>
          <w:rFonts w:eastAsia="Calibri"/>
          <w:sz w:val="24"/>
          <w:szCs w:val="24"/>
        </w:rPr>
        <w:t>3.</w:t>
      </w:r>
      <w:r w:rsidR="00163B78" w:rsidRPr="00E9359A">
        <w:rPr>
          <w:rFonts w:eastAsia="Calibri"/>
          <w:sz w:val="24"/>
          <w:szCs w:val="24"/>
        </w:rPr>
        <w:t>5</w:t>
      </w:r>
      <w:r w:rsidRPr="00E9359A">
        <w:rPr>
          <w:rFonts w:eastAsia="Calibri"/>
          <w:sz w:val="24"/>
          <w:szCs w:val="24"/>
        </w:rPr>
        <w:t xml:space="preserve">.2. </w:t>
      </w:r>
      <w:r w:rsidR="00FB6082" w:rsidRPr="00E9359A">
        <w:rPr>
          <w:rFonts w:eastAsia="Calibri"/>
          <w:sz w:val="24"/>
          <w:szCs w:val="24"/>
        </w:rPr>
        <w:t>П</w:t>
      </w:r>
      <w:r w:rsidR="00FB6082" w:rsidRPr="00E9359A">
        <w:rPr>
          <w:sz w:val="24"/>
          <w:szCs w:val="24"/>
        </w:rPr>
        <w:t xml:space="preserve">ри поступлении </w:t>
      </w:r>
      <w:r w:rsidR="00163B78" w:rsidRPr="00E9359A">
        <w:rPr>
          <w:sz w:val="24"/>
          <w:szCs w:val="24"/>
        </w:rPr>
        <w:t>ходатайства</w:t>
      </w:r>
      <w:r w:rsidR="00FB6082" w:rsidRPr="00E9359A">
        <w:rPr>
          <w:sz w:val="24"/>
          <w:szCs w:val="24"/>
        </w:rPr>
        <w:t xml:space="preserve"> и документов и (или) информации</w:t>
      </w:r>
      <w:r w:rsidR="00FB6082" w:rsidRPr="00E9359A">
        <w:t xml:space="preserve"> </w:t>
      </w:r>
      <w:r w:rsidR="00FB6082" w:rsidRPr="00E9359A">
        <w:rPr>
          <w:sz w:val="24"/>
          <w:szCs w:val="24"/>
        </w:rPr>
        <w:t xml:space="preserve">на бумажном носителе в Орган при личном обращении заявителя (представителя заявителя) в Орган или посредством почтового отправления на адрес Органа </w:t>
      </w:r>
      <w:r w:rsidR="00E9359A" w:rsidRPr="009D4E5D">
        <w:rPr>
          <w:rFonts w:eastAsia="Calibri"/>
          <w:sz w:val="24"/>
          <w:szCs w:val="24"/>
        </w:rPr>
        <w:t xml:space="preserve">межведомственные запросы направляются на следующий рабочий день с момента регистрации заявления о предоставлении муниципальной услуги. </w:t>
      </w:r>
    </w:p>
    <w:p w:rsidR="00FB6082" w:rsidRPr="00A806AB" w:rsidRDefault="00FB6082" w:rsidP="00FB6082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E9359A">
        <w:rPr>
          <w:rFonts w:eastAsia="Calibri"/>
          <w:sz w:val="24"/>
          <w:szCs w:val="24"/>
          <w:lang w:eastAsia="en-US"/>
        </w:rPr>
        <w:t>3.</w:t>
      </w:r>
      <w:r w:rsidR="00163B78" w:rsidRPr="00E9359A">
        <w:rPr>
          <w:rFonts w:eastAsia="Calibri"/>
          <w:sz w:val="24"/>
          <w:szCs w:val="24"/>
          <w:lang w:eastAsia="en-US"/>
        </w:rPr>
        <w:t>5</w:t>
      </w:r>
      <w:r w:rsidRPr="00E9359A">
        <w:rPr>
          <w:rFonts w:eastAsia="Calibri"/>
          <w:sz w:val="24"/>
          <w:szCs w:val="24"/>
          <w:lang w:eastAsia="en-US"/>
        </w:rPr>
        <w:t xml:space="preserve">.3. </w:t>
      </w:r>
      <w:r w:rsidRPr="00A806AB">
        <w:rPr>
          <w:rFonts w:eastAsia="Calibri"/>
          <w:sz w:val="24"/>
          <w:szCs w:val="24"/>
          <w:lang w:eastAsia="en-US"/>
        </w:rPr>
        <w:t xml:space="preserve">Ответы на межведомственные запросы направляются в соответствии со сроками, установленными статьей 7.2 Федерального закона </w:t>
      </w:r>
      <w:r w:rsidRPr="00A806AB">
        <w:rPr>
          <w:rFonts w:eastAsiaTheme="minorEastAsia"/>
          <w:sz w:val="24"/>
          <w:szCs w:val="24"/>
        </w:rPr>
        <w:t>от 27.07.2010 № 210-ФЗ</w:t>
      </w:r>
      <w:r w:rsidRPr="00A806AB">
        <w:rPr>
          <w:rFonts w:eastAsia="Calibri"/>
          <w:sz w:val="24"/>
          <w:szCs w:val="24"/>
          <w:lang w:eastAsia="en-US"/>
        </w:rPr>
        <w:t xml:space="preserve">, если иные сроки подготовки и направления ответа на межведомственный запрос не установлены федеральными законами, правовыми актами Правительства РФ и принятыми в соответствии с федеральными законами нормативными правовыми актами РК. </w:t>
      </w:r>
    </w:p>
    <w:p w:rsidR="002E70B6" w:rsidRPr="00A806AB" w:rsidRDefault="002E70B6" w:rsidP="002E70B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pacing w:val="-6"/>
          <w:sz w:val="24"/>
          <w:szCs w:val="24"/>
          <w:u w:color="FFFFFF"/>
        </w:rPr>
      </w:pP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«Принятие решения о предоставлении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>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63B78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163B78">
        <w:rPr>
          <w:rFonts w:eastAsiaTheme="minorEastAsia"/>
          <w:sz w:val="24"/>
          <w:szCs w:val="24"/>
        </w:rPr>
        <w:t>4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BB1AF3" w:rsidRPr="00923FC2" w:rsidRDefault="009706C2" w:rsidP="00BB1AF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0915AD">
        <w:rPr>
          <w:rFonts w:eastAsiaTheme="minorEastAsia"/>
          <w:sz w:val="24"/>
          <w:szCs w:val="24"/>
        </w:rPr>
        <w:t>3.</w:t>
      </w:r>
      <w:r w:rsidR="00163B78">
        <w:rPr>
          <w:rFonts w:eastAsiaTheme="minorEastAsia"/>
          <w:sz w:val="24"/>
          <w:szCs w:val="24"/>
        </w:rPr>
        <w:t>6</w:t>
      </w:r>
      <w:r w:rsidRPr="000915AD">
        <w:rPr>
          <w:rFonts w:eastAsiaTheme="minorEastAsia"/>
          <w:sz w:val="24"/>
          <w:szCs w:val="24"/>
        </w:rPr>
        <w:t>.</w:t>
      </w:r>
      <w:r w:rsidR="001F24F0" w:rsidRPr="000915AD">
        <w:rPr>
          <w:rFonts w:eastAsiaTheme="minorEastAsia"/>
          <w:sz w:val="24"/>
          <w:szCs w:val="24"/>
        </w:rPr>
        <w:t>1</w:t>
      </w:r>
      <w:r w:rsidRPr="000915AD">
        <w:rPr>
          <w:rFonts w:eastAsiaTheme="minorEastAsia"/>
          <w:sz w:val="24"/>
          <w:szCs w:val="24"/>
        </w:rPr>
        <w:t xml:space="preserve">. </w:t>
      </w:r>
      <w:r w:rsidR="00BB1AF3" w:rsidRPr="000915AD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решение об отказе в предоставлении муниципальной услуги принимается Органом в течение </w:t>
      </w:r>
      <w:r w:rsidR="00163B78">
        <w:rPr>
          <w:rFonts w:eastAsiaTheme="minorEastAsia"/>
          <w:sz w:val="24"/>
          <w:szCs w:val="24"/>
        </w:rPr>
        <w:t>15</w:t>
      </w:r>
      <w:r w:rsidR="00BB1AF3" w:rsidRPr="000915AD">
        <w:rPr>
          <w:rFonts w:eastAsiaTheme="minorEastAsia"/>
          <w:sz w:val="24"/>
          <w:szCs w:val="24"/>
        </w:rPr>
        <w:t xml:space="preserve"> рабочих дней с даты получения Органом всех сведений, необходимых для принятия решения.</w:t>
      </w:r>
      <w:r w:rsidR="00BB1AF3" w:rsidRPr="00923FC2">
        <w:rPr>
          <w:rFonts w:eastAsiaTheme="minorEastAsia"/>
          <w:sz w:val="24"/>
          <w:szCs w:val="24"/>
        </w:rPr>
        <w:t xml:space="preserve">  </w:t>
      </w:r>
    </w:p>
    <w:p w:rsidR="009706C2" w:rsidRPr="009706C2" w:rsidRDefault="00CB4F0C" w:rsidP="0082745E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E9359A" w:rsidRDefault="009706C2" w:rsidP="00E9359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63B78">
        <w:rPr>
          <w:rFonts w:eastAsiaTheme="minorEastAsia"/>
          <w:sz w:val="24"/>
          <w:szCs w:val="24"/>
        </w:rPr>
        <w:t>7</w:t>
      </w:r>
      <w:r w:rsidRPr="009706C2">
        <w:rPr>
          <w:rFonts w:eastAsiaTheme="minorEastAsia"/>
          <w:sz w:val="24"/>
          <w:szCs w:val="24"/>
        </w:rPr>
        <w:t xml:space="preserve">. </w:t>
      </w:r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AD39BA" w:rsidRPr="00AD39BA">
        <w:t xml:space="preserve">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="002A4093">
        <w:rPr>
          <w:rFonts w:eastAsiaTheme="minorEastAsia"/>
          <w:sz w:val="24"/>
          <w:szCs w:val="24"/>
        </w:rPr>
        <w:t>способов</w:t>
      </w:r>
      <w:r w:rsidR="00E9359A">
        <w:rPr>
          <w:rFonts w:eastAsiaTheme="minorEastAsia"/>
          <w:sz w:val="24"/>
          <w:szCs w:val="24"/>
        </w:rPr>
        <w:t>,</w:t>
      </w:r>
      <w:r w:rsidR="002A4093" w:rsidRPr="002A4093">
        <w:rPr>
          <w:rFonts w:eastAsiaTheme="minorEastAsia"/>
          <w:sz w:val="24"/>
          <w:szCs w:val="24"/>
        </w:rPr>
        <w:t xml:space="preserve"> </w:t>
      </w:r>
      <w:r w:rsidR="00E9359A" w:rsidRPr="00597E87">
        <w:rPr>
          <w:rFonts w:eastAsiaTheme="minorEastAsia"/>
          <w:sz w:val="24"/>
          <w:szCs w:val="24"/>
        </w:rPr>
        <w:t>указанных в пункте 2.3.2 настоящего Административного регламента, по выбору заявителя (представителя заявителя).</w:t>
      </w:r>
    </w:p>
    <w:p w:rsidR="00E9359A" w:rsidRDefault="009706C2" w:rsidP="00E9359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163B78">
        <w:rPr>
          <w:rFonts w:eastAsiaTheme="minorEastAsia"/>
          <w:sz w:val="24"/>
          <w:szCs w:val="24"/>
        </w:rPr>
        <w:t>7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E9359A" w:rsidRPr="00597E87">
        <w:rPr>
          <w:rFonts w:eastAsiaTheme="minorEastAsia"/>
          <w:sz w:val="24"/>
          <w:szCs w:val="24"/>
        </w:rPr>
        <w:t>Выдача Органом или МФЦ решения о предоставлении муниципальной услуги либо решения об отказе в предоставлении муниципальной услуги Органом или МФЦ по выбору заявителя (представителя заявителя) независимо от его места жительства или места пребывания (для ФЛ, включая ИП) либо места нахождения (для ЮЛ) не предусмотрена.</w:t>
      </w:r>
    </w:p>
    <w:p w:rsidR="009706C2" w:rsidRPr="009706C2" w:rsidRDefault="009706C2" w:rsidP="00E9359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3D2CFA" w:rsidRDefault="00EE03C2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3.</w:t>
      </w:r>
      <w:r w:rsidR="00E9359A">
        <w:rPr>
          <w:sz w:val="24"/>
          <w:szCs w:val="24"/>
          <w:shd w:val="clear" w:color="auto" w:fill="FFFFFF"/>
        </w:rPr>
        <w:t>8</w:t>
      </w:r>
      <w:r w:rsidR="001F24F0">
        <w:rPr>
          <w:sz w:val="24"/>
          <w:szCs w:val="24"/>
          <w:shd w:val="clear" w:color="auto" w:fill="FFFFFF"/>
        </w:rPr>
        <w:t xml:space="preserve">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E9359A" w:rsidRPr="00597E87">
        <w:rPr>
          <w:sz w:val="24"/>
          <w:szCs w:val="24"/>
          <w:shd w:val="clear" w:color="auto" w:fill="FFFFFF"/>
        </w:rPr>
        <w:t>(представителя заявителя)</w:t>
      </w:r>
      <w:r w:rsidR="00E9359A">
        <w:rPr>
          <w:sz w:val="24"/>
          <w:szCs w:val="24"/>
          <w:shd w:val="clear" w:color="auto" w:fill="FFFFFF"/>
        </w:rPr>
        <w:t xml:space="preserve"> </w:t>
      </w:r>
      <w:r w:rsidR="00EC6480" w:rsidRPr="00FD7F0A">
        <w:rPr>
          <w:sz w:val="24"/>
          <w:szCs w:val="24"/>
          <w:shd w:val="clear" w:color="auto" w:fill="FFFFFF"/>
        </w:rPr>
        <w:t xml:space="preserve">об изменении статуса рассмотрения </w:t>
      </w:r>
      <w:r w:rsidR="00163B78">
        <w:rPr>
          <w:sz w:val="24"/>
          <w:szCs w:val="24"/>
          <w:shd w:val="clear" w:color="auto" w:fill="FFFFFF"/>
        </w:rPr>
        <w:t>ходатайства</w:t>
      </w:r>
      <w:r w:rsidR="00EC6480" w:rsidRPr="00FD7F0A">
        <w:rPr>
          <w:sz w:val="24"/>
          <w:szCs w:val="24"/>
          <w:shd w:val="clear" w:color="auto" w:fill="FFFFFF"/>
        </w:rPr>
        <w:t xml:space="preserve"> 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3D2CFA">
        <w:rPr>
          <w:sz w:val="24"/>
          <w:szCs w:val="24"/>
          <w:shd w:val="clear" w:color="auto" w:fill="FFFFFF"/>
        </w:rPr>
        <w:t xml:space="preserve">в зависимости от способа подачи </w:t>
      </w:r>
      <w:r w:rsidR="00163B78">
        <w:rPr>
          <w:sz w:val="24"/>
          <w:szCs w:val="24"/>
          <w:shd w:val="clear" w:color="auto" w:fill="FFFFFF"/>
        </w:rPr>
        <w:t>ходатайства</w:t>
      </w:r>
      <w:r w:rsidR="003D2CFA">
        <w:rPr>
          <w:rFonts w:eastAsiaTheme="minorEastAsia"/>
          <w:sz w:val="24"/>
          <w:szCs w:val="24"/>
        </w:rPr>
        <w:t xml:space="preserve"> и документов и (или) информации</w:t>
      </w:r>
      <w:r w:rsidR="003D2CFA" w:rsidRPr="009706C2">
        <w:rPr>
          <w:sz w:val="24"/>
          <w:szCs w:val="24"/>
        </w:rPr>
        <w:t xml:space="preserve"> </w:t>
      </w:r>
      <w:r w:rsidR="00EC0F85">
        <w:rPr>
          <w:sz w:val="24"/>
          <w:szCs w:val="24"/>
          <w:shd w:val="clear" w:color="auto" w:fill="FFFFFF"/>
        </w:rPr>
        <w:t>осуществляется</w:t>
      </w:r>
      <w:r w:rsidR="003D2CFA">
        <w:rPr>
          <w:sz w:val="24"/>
          <w:szCs w:val="24"/>
          <w:shd w:val="clear" w:color="auto" w:fill="FFFFFF"/>
        </w:rPr>
        <w:t>: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t>-</w:t>
      </w:r>
      <w:r w:rsidR="003D2CFA">
        <w:t xml:space="preserve"> </w:t>
      </w:r>
      <w:r w:rsidRPr="001219D4">
        <w:rPr>
          <w:rFonts w:eastAsiaTheme="minorEastAsia"/>
          <w:sz w:val="24"/>
          <w:szCs w:val="24"/>
        </w:rPr>
        <w:t>при обращении заявителя (представителя</w:t>
      </w:r>
      <w:r w:rsidR="00163B78">
        <w:rPr>
          <w:rFonts w:eastAsiaTheme="minorEastAsia"/>
          <w:sz w:val="24"/>
          <w:szCs w:val="24"/>
        </w:rPr>
        <w:t xml:space="preserve"> заявителя</w:t>
      </w:r>
      <w:r w:rsidRPr="001219D4">
        <w:rPr>
          <w:rFonts w:eastAsiaTheme="minorEastAsia"/>
          <w:sz w:val="24"/>
          <w:szCs w:val="24"/>
        </w:rPr>
        <w:t>) в Орган или МФЦ;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телефону, указанному в </w:t>
      </w:r>
      <w:r w:rsidR="00163B78">
        <w:rPr>
          <w:rFonts w:eastAsiaTheme="minorEastAsia"/>
          <w:sz w:val="24"/>
          <w:szCs w:val="24"/>
        </w:rPr>
        <w:t>ходатайстве</w:t>
      </w:r>
      <w:r w:rsidRPr="001219D4">
        <w:rPr>
          <w:rFonts w:eastAsiaTheme="minorEastAsia"/>
          <w:sz w:val="24"/>
          <w:szCs w:val="24"/>
        </w:rPr>
        <w:t>;</w:t>
      </w:r>
    </w:p>
    <w:p w:rsid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электронной почте, в случае указания его адреса в </w:t>
      </w:r>
      <w:r w:rsidR="00163B78">
        <w:rPr>
          <w:rFonts w:eastAsiaTheme="minorEastAsia"/>
          <w:sz w:val="24"/>
          <w:szCs w:val="24"/>
        </w:rPr>
        <w:t>ходатайстве</w:t>
      </w:r>
      <w:r>
        <w:rPr>
          <w:rFonts w:eastAsiaTheme="minorEastAsia"/>
          <w:sz w:val="24"/>
          <w:szCs w:val="24"/>
        </w:rPr>
        <w:t>;</w:t>
      </w:r>
      <w:r w:rsidRPr="001219D4">
        <w:rPr>
          <w:rFonts w:eastAsiaTheme="minorEastAsia"/>
          <w:sz w:val="24"/>
          <w:szCs w:val="24"/>
        </w:rPr>
        <w:t xml:space="preserve">  </w:t>
      </w:r>
    </w:p>
    <w:p w:rsidR="002E3714" w:rsidRDefault="003D2CFA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3D2CFA">
        <w:rPr>
          <w:sz w:val="24"/>
          <w:szCs w:val="24"/>
        </w:rPr>
        <w:t xml:space="preserve">- </w:t>
      </w:r>
      <w:r w:rsidR="005D1688" w:rsidRPr="00895C86">
        <w:rPr>
          <w:sz w:val="24"/>
          <w:szCs w:val="24"/>
        </w:rPr>
        <w:t>в личном кабинете на Едином портале</w:t>
      </w:r>
      <w:r w:rsidR="005D1688">
        <w:rPr>
          <w:sz w:val="24"/>
          <w:szCs w:val="24"/>
        </w:rPr>
        <w:t xml:space="preserve"> государственных и муниципальных услуг (функций)</w:t>
      </w:r>
      <w:r w:rsidR="005D1688" w:rsidRPr="00895C86">
        <w:rPr>
          <w:sz w:val="24"/>
          <w:szCs w:val="24"/>
        </w:rPr>
        <w:t>, при условии авторизации</w:t>
      </w:r>
      <w:r w:rsidR="005D1688">
        <w:rPr>
          <w:sz w:val="24"/>
          <w:szCs w:val="24"/>
        </w:rPr>
        <w:t>,</w:t>
      </w:r>
      <w:r w:rsidR="005D1688" w:rsidRPr="003D2CFA">
        <w:rPr>
          <w:sz w:val="24"/>
          <w:szCs w:val="24"/>
        </w:rPr>
        <w:t xml:space="preserve"> </w:t>
      </w:r>
      <w:r w:rsidRPr="003D2CFA">
        <w:rPr>
          <w:sz w:val="24"/>
          <w:szCs w:val="24"/>
        </w:rPr>
        <w:t xml:space="preserve">в </w:t>
      </w:r>
      <w:r w:rsidR="005D1688">
        <w:rPr>
          <w:sz w:val="24"/>
          <w:szCs w:val="24"/>
        </w:rPr>
        <w:t xml:space="preserve">случае подачи </w:t>
      </w:r>
      <w:r w:rsidR="00163B78">
        <w:rPr>
          <w:sz w:val="24"/>
          <w:szCs w:val="24"/>
        </w:rPr>
        <w:t>ходатайства</w:t>
      </w:r>
      <w:r w:rsidRPr="0080371B">
        <w:rPr>
          <w:sz w:val="24"/>
          <w:szCs w:val="24"/>
        </w:rPr>
        <w:t xml:space="preserve">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  <w:r w:rsidR="005D1688" w:rsidRPr="005D1688">
        <w:rPr>
          <w:sz w:val="24"/>
          <w:szCs w:val="24"/>
        </w:rPr>
        <w:t xml:space="preserve"> </w:t>
      </w:r>
    </w:p>
    <w:p w:rsidR="003D2CFA" w:rsidRPr="009706C2" w:rsidRDefault="005D1688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95C86">
        <w:rPr>
          <w:sz w:val="24"/>
          <w:szCs w:val="24"/>
        </w:rPr>
        <w:lastRenderedPageBreak/>
        <w:t xml:space="preserve">Заявитель имеет возможность просматривать статус электронного </w:t>
      </w:r>
      <w:r w:rsidR="00163B78">
        <w:rPr>
          <w:sz w:val="24"/>
          <w:szCs w:val="24"/>
        </w:rPr>
        <w:t>ходатайства</w:t>
      </w:r>
      <w:r w:rsidRPr="00895C86">
        <w:rPr>
          <w:sz w:val="24"/>
          <w:szCs w:val="24"/>
        </w:rPr>
        <w:t>, а также информацию о дальнейших действиях в личном кабинете по собственной инициативе в любое время.</w:t>
      </w:r>
    </w:p>
    <w:p w:rsidR="00042B14" w:rsidRPr="00895C86" w:rsidRDefault="00042B14" w:rsidP="00042B1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направляется: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- уведомление о приеме и регистрации </w:t>
      </w:r>
      <w:r w:rsidR="00163B78">
        <w:rPr>
          <w:rFonts w:ascii="Times New Roman" w:hAnsi="Times New Roman" w:cs="Times New Roman"/>
          <w:sz w:val="24"/>
          <w:szCs w:val="24"/>
        </w:rPr>
        <w:t>ходатайства</w:t>
      </w:r>
      <w:r w:rsidRPr="00895C86">
        <w:rPr>
          <w:rFonts w:ascii="Times New Roman" w:hAnsi="Times New Roman" w:cs="Times New Roman"/>
          <w:sz w:val="24"/>
          <w:szCs w:val="24"/>
        </w:rPr>
        <w:t xml:space="preserve"> и иных документов, необходимых для предоставления муниципальной услуги, содержащее сведения о факте приема </w:t>
      </w:r>
      <w:r w:rsidR="00163B78">
        <w:rPr>
          <w:rFonts w:ascii="Times New Roman" w:hAnsi="Times New Roman" w:cs="Times New Roman"/>
          <w:sz w:val="24"/>
          <w:szCs w:val="24"/>
        </w:rPr>
        <w:t>ходатайства</w:t>
      </w:r>
      <w:r w:rsidRPr="00895C86">
        <w:rPr>
          <w:rFonts w:ascii="Times New Roman" w:hAnsi="Times New Roman" w:cs="Times New Roman"/>
          <w:sz w:val="24"/>
          <w:szCs w:val="24"/>
        </w:rPr>
        <w:t xml:space="preserve"> и документов, необходимых для предоставления муниципальной услуги, и начале процедуры предоставления муниципальной услуги;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6F109C" w:rsidRDefault="006F109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6F109C" w:rsidRDefault="006F109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6F109C" w:rsidRDefault="006F109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E66F0" w:rsidRDefault="00BE66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6F109C" w:rsidRDefault="006F109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6F109C" w:rsidRDefault="006F109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6F109C" w:rsidRDefault="006F109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BE66F0" w:rsidRDefault="009C03AC" w:rsidP="00BE66F0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BE66F0">
        <w:t>Отнесение земель или земельных</w:t>
      </w:r>
    </w:p>
    <w:p w:rsidR="00BE66F0" w:rsidRDefault="00BE66F0" w:rsidP="00BE66F0">
      <w:pPr>
        <w:jc w:val="right"/>
      </w:pPr>
      <w:r>
        <w:t xml:space="preserve"> участков в составе таких земель к определённой категории </w:t>
      </w:r>
    </w:p>
    <w:p w:rsidR="00BE66F0" w:rsidRDefault="00BE66F0" w:rsidP="00BE66F0">
      <w:pPr>
        <w:jc w:val="right"/>
      </w:pPr>
      <w:r>
        <w:t>земель или перевод земель или земельных участков в составе</w:t>
      </w:r>
    </w:p>
    <w:p w:rsidR="009C03AC" w:rsidRDefault="00BE66F0" w:rsidP="00BE66F0">
      <w:pPr>
        <w:jc w:val="right"/>
        <w:rPr>
          <w:rFonts w:eastAsia="SimSun"/>
          <w:bCs/>
          <w:szCs w:val="24"/>
          <w:lang w:eastAsia="zh-CN"/>
        </w:rPr>
      </w:pPr>
      <w:r>
        <w:t xml:space="preserve"> таких земель из одной категории в другую категорию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88116E" w:rsidRPr="00EC6480" w:rsidRDefault="0088116E" w:rsidP="00BE66F0">
      <w:pPr>
        <w:jc w:val="right"/>
        <w:rPr>
          <w:rFonts w:eastAsia="SimSun"/>
          <w:szCs w:val="24"/>
          <w:lang w:eastAsia="zh-CN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204"/>
        <w:gridCol w:w="3460"/>
      </w:tblGrid>
      <w:tr w:rsidR="009C03AC" w:rsidTr="008B0584">
        <w:tc>
          <w:tcPr>
            <w:tcW w:w="6204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3460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A571C5" w:rsidTr="008B0584">
        <w:tc>
          <w:tcPr>
            <w:tcW w:w="6204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Российская Федерация</w:t>
            </w:r>
          </w:p>
        </w:tc>
        <w:tc>
          <w:tcPr>
            <w:tcW w:w="3460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РФ</w:t>
            </w:r>
          </w:p>
        </w:tc>
      </w:tr>
      <w:tr w:rsidR="00496784" w:rsidTr="008B0584">
        <w:tc>
          <w:tcPr>
            <w:tcW w:w="6204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3460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79469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Индивидуальные предприниматели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ИП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Юридические лица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ЮЛ</w:t>
            </w:r>
          </w:p>
        </w:tc>
      </w:tr>
      <w:tr w:rsidR="00E9359A" w:rsidTr="008B0584">
        <w:tc>
          <w:tcPr>
            <w:tcW w:w="6204" w:type="dxa"/>
          </w:tcPr>
          <w:p w:rsidR="00E9359A" w:rsidRPr="005A7509" w:rsidRDefault="00E9359A" w:rsidP="00E9359A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  <w:tc>
          <w:tcPr>
            <w:tcW w:w="3460" w:type="dxa"/>
          </w:tcPr>
          <w:p w:rsidR="00E9359A" w:rsidRPr="005A7509" w:rsidRDefault="00E9359A" w:rsidP="00E9359A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Единый портал государственных и муниципальных услуг (функций)</w:t>
            </w:r>
          </w:p>
        </w:tc>
      </w:tr>
      <w:tr w:rsidR="009C03AC" w:rsidTr="008B0584">
        <w:tc>
          <w:tcPr>
            <w:tcW w:w="6204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3460" w:type="dxa"/>
          </w:tcPr>
          <w:p w:rsidR="009C03AC" w:rsidRPr="0059103B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5B5E8E" w:rsidTr="008B0584">
        <w:tc>
          <w:tcPr>
            <w:tcW w:w="6204" w:type="dxa"/>
          </w:tcPr>
          <w:p w:rsidR="005B5E8E" w:rsidRDefault="005B5E8E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</w:t>
            </w:r>
            <w:r w:rsidRPr="005B5E8E">
              <w:t>едеральная информационная система «Платформа государственных сервисов</w:t>
            </w:r>
            <w:r>
              <w:t>»</w:t>
            </w:r>
          </w:p>
        </w:tc>
        <w:tc>
          <w:tcPr>
            <w:tcW w:w="3460" w:type="dxa"/>
          </w:tcPr>
          <w:p w:rsidR="005B5E8E" w:rsidRPr="005B5E8E" w:rsidRDefault="005B5E8E" w:rsidP="008B058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B5E8E">
              <w:t>ПГС</w:t>
            </w:r>
            <w:r>
              <w:t>2</w:t>
            </w:r>
          </w:p>
        </w:tc>
      </w:tr>
      <w:tr w:rsidR="009C03AC" w:rsidTr="008B0584">
        <w:tc>
          <w:tcPr>
            <w:tcW w:w="6204" w:type="dxa"/>
          </w:tcPr>
          <w:p w:rsidR="009C03AC" w:rsidRPr="009706C2" w:rsidRDefault="009C03AC" w:rsidP="008B0584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138C9">
              <w:rPr>
                <w:sz w:val="24"/>
                <w:szCs w:val="24"/>
              </w:rPr>
              <w:t>осударственная информационная система Республики Коми «</w:t>
            </w:r>
            <w:r w:rsidRPr="00D860A3">
              <w:rPr>
                <w:sz w:val="24"/>
                <w:szCs w:val="24"/>
              </w:rPr>
              <w:t>Автоматизированная информационная система многофункциональных центров предоставления государственных и муниципальных услуг</w:t>
            </w:r>
            <w:r w:rsidR="008B0584">
              <w:rPr>
                <w:sz w:val="24"/>
                <w:szCs w:val="24"/>
              </w:rPr>
              <w:t>»</w:t>
            </w:r>
          </w:p>
        </w:tc>
        <w:tc>
          <w:tcPr>
            <w:tcW w:w="3460" w:type="dxa"/>
          </w:tcPr>
          <w:p w:rsidR="009C03AC" w:rsidRPr="009706C2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ГИС РК «АИС МФЦ»</w:t>
            </w:r>
          </w:p>
        </w:tc>
      </w:tr>
      <w:tr w:rsidR="00243B32" w:rsidTr="008B0584">
        <w:tc>
          <w:tcPr>
            <w:tcW w:w="6204" w:type="dxa"/>
          </w:tcPr>
          <w:p w:rsidR="00243B32" w:rsidRDefault="00243B32" w:rsidP="00243B32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Федеральная</w:t>
            </w:r>
            <w:r w:rsidRPr="00243B32">
              <w:rPr>
                <w:sz w:val="24"/>
                <w:szCs w:val="24"/>
              </w:rPr>
              <w:t xml:space="preserve"> государственн</w:t>
            </w:r>
            <w:r>
              <w:rPr>
                <w:sz w:val="24"/>
                <w:szCs w:val="24"/>
              </w:rPr>
              <w:t>ая информационная</w:t>
            </w:r>
            <w:r w:rsidRPr="00243B32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а</w:t>
            </w:r>
            <w:r w:rsidRPr="00243B32">
              <w:rPr>
                <w:sz w:val="24"/>
                <w:szCs w:val="24"/>
              </w:rPr>
              <w:t xml:space="preserve">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      </w:r>
          </w:p>
        </w:tc>
        <w:tc>
          <w:tcPr>
            <w:tcW w:w="3460" w:type="dxa"/>
          </w:tcPr>
          <w:p w:rsidR="00243B32" w:rsidRDefault="00243B32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ЕСИА</w:t>
            </w:r>
          </w:p>
        </w:tc>
      </w:tr>
      <w:tr w:rsidR="002E70B6" w:rsidTr="008B0584">
        <w:tc>
          <w:tcPr>
            <w:tcW w:w="6204" w:type="dxa"/>
          </w:tcPr>
          <w:p w:rsidR="002E70B6" w:rsidRPr="00F4272B" w:rsidRDefault="002E70B6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sz w:val="24"/>
                <w:szCs w:val="24"/>
              </w:rPr>
              <w:t>Федеральная государственная информационная система «Единая система межведомственного электронного взаимодействия»</w:t>
            </w:r>
          </w:p>
        </w:tc>
        <w:tc>
          <w:tcPr>
            <w:tcW w:w="3460" w:type="dxa"/>
          </w:tcPr>
          <w:p w:rsidR="002E70B6" w:rsidRDefault="002E70B6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СМЭВ</w:t>
            </w:r>
          </w:p>
        </w:tc>
      </w:tr>
      <w:tr w:rsidR="005E27B9" w:rsidTr="008B0584">
        <w:tc>
          <w:tcPr>
            <w:tcW w:w="6204" w:type="dxa"/>
          </w:tcPr>
          <w:p w:rsidR="005E27B9" w:rsidRPr="00F4272B" w:rsidRDefault="005E27B9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rFonts w:eastAsiaTheme="minorEastAsia"/>
                <w:bCs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3460" w:type="dxa"/>
          </w:tcPr>
          <w:p w:rsidR="005E27B9" w:rsidRDefault="005E27B9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 w:rsidRPr="00A806AB">
              <w:rPr>
                <w:rFonts w:eastAsiaTheme="minorEastAsia"/>
                <w:spacing w:val="-6"/>
                <w:u w:color="FFFFFF"/>
              </w:rPr>
              <w:t>ФНС России</w:t>
            </w:r>
          </w:p>
        </w:tc>
      </w:tr>
      <w:tr w:rsidR="006066F2" w:rsidTr="008B0584">
        <w:tc>
          <w:tcPr>
            <w:tcW w:w="6204" w:type="dxa"/>
          </w:tcPr>
          <w:p w:rsidR="006066F2" w:rsidRPr="00F4272B" w:rsidRDefault="00F4272B" w:rsidP="00F4272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индивидуальных предпринимателей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6066F2" w:rsidRPr="00A806AB" w:rsidRDefault="00F4272B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>
              <w:rPr>
                <w:rFonts w:eastAsiaTheme="minorEastAsia"/>
                <w:bCs/>
              </w:rPr>
              <w:t>ЕГРИП</w:t>
            </w:r>
          </w:p>
        </w:tc>
      </w:tr>
      <w:tr w:rsidR="006066F2" w:rsidTr="008B0584">
        <w:tc>
          <w:tcPr>
            <w:tcW w:w="6204" w:type="dxa"/>
          </w:tcPr>
          <w:p w:rsidR="006066F2" w:rsidRPr="00F4272B" w:rsidRDefault="00F4272B" w:rsidP="00F4272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юридических лиц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6066F2" w:rsidRDefault="00F4272B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rFonts w:eastAsiaTheme="minorEastAsia"/>
                <w:bCs/>
              </w:rPr>
              <w:t>ЕГРЮЛ</w:t>
            </w:r>
          </w:p>
        </w:tc>
      </w:tr>
      <w:tr w:rsidR="00290CAF" w:rsidTr="008B0584">
        <w:tc>
          <w:tcPr>
            <w:tcW w:w="6204" w:type="dxa"/>
          </w:tcPr>
          <w:p w:rsidR="00290CAF" w:rsidRPr="00F4272B" w:rsidRDefault="00290CAF" w:rsidP="00290CAF">
            <w:pPr>
              <w:shd w:val="clear" w:color="auto" w:fill="FFFFFF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color w:val="292C2F"/>
                <w:sz w:val="24"/>
                <w:szCs w:val="24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3460" w:type="dxa"/>
          </w:tcPr>
          <w:p w:rsidR="00290CAF" w:rsidRDefault="00290CAF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color w:val="292C2F"/>
              </w:rPr>
              <w:t>Росреестр</w:t>
            </w:r>
          </w:p>
        </w:tc>
      </w:tr>
      <w:tr w:rsidR="00290CAF" w:rsidTr="008B0584">
        <w:tc>
          <w:tcPr>
            <w:tcW w:w="6204" w:type="dxa"/>
          </w:tcPr>
          <w:p w:rsidR="00290CAF" w:rsidRPr="00290CAF" w:rsidRDefault="00290CAF" w:rsidP="00290CAF">
            <w:pPr>
              <w:shd w:val="clear" w:color="auto" w:fill="FFFFFF"/>
              <w:jc w:val="center"/>
              <w:rPr>
                <w:color w:val="292C2F"/>
                <w:sz w:val="24"/>
                <w:szCs w:val="24"/>
              </w:rPr>
            </w:pPr>
            <w:r>
              <w:rPr>
                <w:color w:val="292C2F"/>
                <w:sz w:val="24"/>
                <w:szCs w:val="24"/>
              </w:rPr>
              <w:t xml:space="preserve">Единый государственный реестр </w:t>
            </w:r>
            <w:r w:rsidR="008B0584">
              <w:rPr>
                <w:color w:val="292C2F"/>
                <w:sz w:val="24"/>
                <w:szCs w:val="24"/>
              </w:rPr>
              <w:t>н</w:t>
            </w:r>
            <w:r>
              <w:rPr>
                <w:color w:val="292C2F"/>
                <w:sz w:val="24"/>
                <w:szCs w:val="24"/>
              </w:rPr>
              <w:t>едвижимости</w:t>
            </w:r>
          </w:p>
        </w:tc>
        <w:tc>
          <w:tcPr>
            <w:tcW w:w="3460" w:type="dxa"/>
          </w:tcPr>
          <w:p w:rsidR="00290CAF" w:rsidRPr="00290CAF" w:rsidRDefault="00290CAF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ЕГРН</w:t>
            </w:r>
          </w:p>
        </w:tc>
      </w:tr>
      <w:tr w:rsidR="00707C3B" w:rsidTr="008B0584">
        <w:tc>
          <w:tcPr>
            <w:tcW w:w="6204" w:type="dxa"/>
          </w:tcPr>
          <w:p w:rsidR="00707C3B" w:rsidRPr="00A806AB" w:rsidRDefault="00707C3B" w:rsidP="00290CAF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07C3B">
              <w:rPr>
                <w:rFonts w:eastAsia="Calibri"/>
                <w:sz w:val="24"/>
                <w:szCs w:val="24"/>
                <w:lang w:eastAsia="en-US"/>
              </w:rPr>
              <w:t>Республики Коми</w:t>
            </w:r>
          </w:p>
        </w:tc>
        <w:tc>
          <w:tcPr>
            <w:tcW w:w="3460" w:type="dxa"/>
          </w:tcPr>
          <w:p w:rsidR="00707C3B" w:rsidRDefault="00707C3B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РК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C5F2C" w:rsidRDefault="00CC5F2C" w:rsidP="00A86B96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  <w:sectPr w:rsidR="00CC5F2C" w:rsidSect="00423F9B">
          <w:pgSz w:w="11906" w:h="16838"/>
          <w:pgMar w:top="567" w:right="707" w:bottom="709" w:left="1701" w:header="708" w:footer="708" w:gutter="0"/>
          <w:cols w:space="708"/>
          <w:docGrid w:linePitch="360"/>
        </w:sectPr>
      </w:pPr>
    </w:p>
    <w:p w:rsidR="00826C27" w:rsidRPr="00CC5F2C" w:rsidRDefault="00826C27" w:rsidP="00A86B96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Pr="00CC5F2C">
        <w:rPr>
          <w:rFonts w:eastAsia="Calibri"/>
        </w:rPr>
        <w:t>2</w:t>
      </w:r>
    </w:p>
    <w:p w:rsidR="00BE66F0" w:rsidRPr="00BE66F0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>к административному регламенту предоставления</w:t>
      </w:r>
    </w:p>
    <w:p w:rsidR="00BE66F0" w:rsidRPr="00BE66F0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 xml:space="preserve"> муниципальной услуги «Отнесение земель или земельных</w:t>
      </w:r>
    </w:p>
    <w:p w:rsidR="00BE66F0" w:rsidRPr="00BE66F0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 xml:space="preserve"> участков в составе таких земель к определённой категории </w:t>
      </w:r>
    </w:p>
    <w:p w:rsidR="00BE66F0" w:rsidRPr="00BE66F0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>земель или перевод земель или земельных участков в составе</w:t>
      </w:r>
    </w:p>
    <w:p w:rsidR="00826C27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 xml:space="preserve"> таких земель из одной категории в другую категорию»</w:t>
      </w:r>
    </w:p>
    <w:p w:rsidR="0088116E" w:rsidRDefault="0088116E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4C42D1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>необходимых для предоставления муниципальной услуги</w:t>
      </w: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499" w:type="dxa"/>
        <w:tblInd w:w="959" w:type="dxa"/>
        <w:tblLook w:val="04A0" w:firstRow="1" w:lastRow="0" w:firstColumn="1" w:lastColumn="0" w:noHBand="0" w:noVBand="1"/>
      </w:tblPr>
      <w:tblGrid>
        <w:gridCol w:w="2048"/>
        <w:gridCol w:w="4614"/>
        <w:gridCol w:w="2837"/>
      </w:tblGrid>
      <w:tr w:rsidR="00A86B96" w:rsidTr="00A86B96">
        <w:tc>
          <w:tcPr>
            <w:tcW w:w="2048" w:type="dxa"/>
            <w:vMerge w:val="restart"/>
          </w:tcPr>
          <w:p w:rsidR="00A86B96" w:rsidRDefault="00A86B96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A86B96" w:rsidRPr="00496784" w:rsidRDefault="00A86B96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7451" w:type="dxa"/>
            <w:gridSpan w:val="2"/>
          </w:tcPr>
          <w:p w:rsidR="00A86B96" w:rsidRPr="00496784" w:rsidRDefault="00A86B96" w:rsidP="006374E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A86B96" w:rsidTr="00A86B96">
        <w:tc>
          <w:tcPr>
            <w:tcW w:w="2048" w:type="dxa"/>
            <w:vMerge/>
          </w:tcPr>
          <w:p w:rsidR="00A86B96" w:rsidRDefault="00A86B96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14" w:type="dxa"/>
          </w:tcPr>
          <w:p w:rsidR="00A86B96" w:rsidRPr="00496784" w:rsidRDefault="00A86B96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837" w:type="dxa"/>
          </w:tcPr>
          <w:p w:rsidR="00A86B96" w:rsidRPr="00496784" w:rsidRDefault="00A86B96" w:rsidP="00CF66C9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A86B96" w:rsidTr="00A86B96">
        <w:tc>
          <w:tcPr>
            <w:tcW w:w="2048" w:type="dxa"/>
          </w:tcPr>
          <w:p w:rsidR="00A86B96" w:rsidRDefault="00A86B96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</w:p>
          <w:p w:rsidR="00A86B96" w:rsidRDefault="00A86B96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(в том числе</w:t>
            </w:r>
          </w:p>
          <w:p w:rsidR="00A86B96" w:rsidRDefault="00A86B96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ИП),</w:t>
            </w:r>
          </w:p>
          <w:p w:rsidR="00A86B96" w:rsidRPr="009C03AC" w:rsidRDefault="00A86B96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</w:tc>
        <w:tc>
          <w:tcPr>
            <w:tcW w:w="4614" w:type="dxa"/>
          </w:tcPr>
          <w:p w:rsidR="00A86B96" w:rsidRDefault="00A86B96" w:rsidP="00A86B96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2E43DE">
              <w:rPr>
                <w:rFonts w:eastAsiaTheme="minorEastAsia"/>
                <w:sz w:val="24"/>
                <w:szCs w:val="24"/>
              </w:rPr>
              <w:t xml:space="preserve">1) </w:t>
            </w:r>
            <w:r>
              <w:rPr>
                <w:rFonts w:eastAsiaTheme="minorEastAsia"/>
                <w:sz w:val="24"/>
                <w:szCs w:val="24"/>
              </w:rPr>
              <w:t>ходатайство</w:t>
            </w:r>
            <w:r w:rsidRPr="002E43DE">
              <w:rPr>
                <w:rFonts w:eastAsiaTheme="minorEastAsia"/>
                <w:sz w:val="24"/>
                <w:szCs w:val="24"/>
              </w:rPr>
              <w:t xml:space="preserve"> о предоставлении муниципальной услуги (приложение 3 к настоящему Административному регламенту);</w:t>
            </w:r>
          </w:p>
          <w:p w:rsidR="00A86B96" w:rsidRPr="009706C2" w:rsidRDefault="00A86B96" w:rsidP="00F2532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Pr="00B66B50">
              <w:rPr>
                <w:rFonts w:eastAsiaTheme="minorEastAsia"/>
                <w:sz w:val="24"/>
                <w:szCs w:val="24"/>
              </w:rPr>
              <w:t xml:space="preserve">) </w:t>
            </w:r>
            <w:r>
              <w:rPr>
                <w:rFonts w:eastAsiaTheme="minorEastAsia"/>
                <w:sz w:val="24"/>
                <w:szCs w:val="24"/>
              </w:rPr>
              <w:t>д</w:t>
            </w:r>
            <w:r w:rsidRPr="009706C2">
              <w:rPr>
                <w:rFonts w:eastAsiaTheme="minorEastAsia"/>
                <w:sz w:val="24"/>
                <w:szCs w:val="24"/>
              </w:rPr>
              <w:t>окумент</w:t>
            </w:r>
            <w:r>
              <w:rPr>
                <w:rFonts w:eastAsiaTheme="minorEastAsia"/>
                <w:sz w:val="24"/>
                <w:szCs w:val="24"/>
              </w:rPr>
              <w:t>, удостоверяющий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личность </w:t>
            </w:r>
            <w:r>
              <w:rPr>
                <w:rFonts w:eastAsiaTheme="minorEastAsia"/>
                <w:sz w:val="24"/>
                <w:szCs w:val="24"/>
              </w:rPr>
              <w:t>з</w:t>
            </w:r>
            <w:r w:rsidRPr="009706C2">
              <w:rPr>
                <w:rFonts w:eastAsiaTheme="minorEastAsia"/>
                <w:sz w:val="24"/>
                <w:szCs w:val="24"/>
              </w:rPr>
              <w:t>аявителя (один из документов по выбору заявителя):</w:t>
            </w:r>
          </w:p>
          <w:p w:rsidR="00A86B96" w:rsidRPr="009706C2" w:rsidRDefault="00A86B96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A86B96" w:rsidRDefault="00A86B96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A86B96" w:rsidRPr="009706C2" w:rsidRDefault="00A86B96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гражданина РФ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9706C2">
              <w:rPr>
                <w:rFonts w:eastAsiaTheme="minorEastAsia"/>
                <w:sz w:val="24"/>
                <w:szCs w:val="24"/>
              </w:rPr>
              <w:t>в соответствии с законодательством Р</w:t>
            </w:r>
            <w:r>
              <w:rPr>
                <w:rFonts w:eastAsiaTheme="minorEastAsia"/>
                <w:sz w:val="24"/>
                <w:szCs w:val="24"/>
              </w:rPr>
              <w:t>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A86B96" w:rsidRDefault="00A86B96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A86B96" w:rsidRDefault="00A86B96" w:rsidP="00F2532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(для ознакомления);</w:t>
            </w:r>
          </w:p>
          <w:p w:rsidR="00A86B96" w:rsidRPr="00496784" w:rsidRDefault="00A86B96" w:rsidP="00CF66C9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Pr="009E3CAA">
              <w:rPr>
                <w:rFonts w:eastAsia="Calibri"/>
                <w:sz w:val="24"/>
                <w:szCs w:val="24"/>
              </w:rPr>
              <w:t>) согласие правообладателя земельного участка на перевод земельного участка из состава земель одной категории в другую, за исключением случая, если правообладателем земельного участка является лицо, с которым заключено соглашение об установлении сервитута в отношении такого земельного участка.</w:t>
            </w:r>
          </w:p>
        </w:tc>
        <w:tc>
          <w:tcPr>
            <w:tcW w:w="2837" w:type="dxa"/>
          </w:tcPr>
          <w:p w:rsidR="00A86B96" w:rsidRDefault="00A86B96" w:rsidP="006F109C">
            <w:pPr>
              <w:autoSpaceDE w:val="0"/>
              <w:autoSpaceDN w:val="0"/>
              <w:adjustRightInd w:val="0"/>
              <w:ind w:firstLine="38"/>
              <w:jc w:val="both"/>
              <w:rPr>
                <w:sz w:val="24"/>
                <w:szCs w:val="24"/>
                <w:shd w:val="clear" w:color="auto" w:fill="FFFFFF"/>
              </w:rPr>
            </w:pPr>
            <w:r w:rsidRPr="005E6F42">
              <w:rPr>
                <w:sz w:val="24"/>
                <w:szCs w:val="24"/>
              </w:rPr>
              <w:t xml:space="preserve">1) </w:t>
            </w:r>
            <w:r w:rsidRPr="005E6F42">
              <w:rPr>
                <w:sz w:val="24"/>
                <w:szCs w:val="24"/>
                <w:shd w:val="clear" w:color="auto" w:fill="FFFFFF"/>
              </w:rPr>
              <w:t>выписк</w:t>
            </w:r>
            <w:r>
              <w:rPr>
                <w:sz w:val="24"/>
                <w:szCs w:val="24"/>
                <w:shd w:val="clear" w:color="auto" w:fill="FFFFFF"/>
              </w:rPr>
              <w:t>а</w:t>
            </w:r>
            <w:r w:rsidRPr="005E6F42">
              <w:rPr>
                <w:sz w:val="24"/>
                <w:szCs w:val="24"/>
                <w:shd w:val="clear" w:color="auto" w:fill="FFFFFF"/>
              </w:rPr>
              <w:t xml:space="preserve"> из ЕГРИП (для ИП);</w:t>
            </w:r>
          </w:p>
          <w:p w:rsidR="00A86B96" w:rsidRPr="005E6F42" w:rsidRDefault="00A86B96" w:rsidP="006F109C">
            <w:pPr>
              <w:autoSpaceDE w:val="0"/>
              <w:autoSpaceDN w:val="0"/>
              <w:adjustRightInd w:val="0"/>
              <w:ind w:firstLine="38"/>
              <w:jc w:val="both"/>
              <w:rPr>
                <w:sz w:val="24"/>
                <w:szCs w:val="24"/>
              </w:rPr>
            </w:pPr>
          </w:p>
          <w:p w:rsidR="00A86B96" w:rsidRDefault="00A86B96" w:rsidP="00CE26BD">
            <w:pPr>
              <w:jc w:val="both"/>
              <w:rPr>
                <w:sz w:val="24"/>
                <w:szCs w:val="24"/>
              </w:rPr>
            </w:pPr>
            <w:r w:rsidRPr="00CE26BD">
              <w:rPr>
                <w:sz w:val="24"/>
                <w:szCs w:val="24"/>
              </w:rPr>
              <w:t xml:space="preserve">2) выписку ЕГРН на земельный участок, отнесение которого к определённой категории земель или перевод которого из состава земель одной категории в другую предполагается осуществить; </w:t>
            </w:r>
          </w:p>
          <w:p w:rsidR="00A86B96" w:rsidRPr="00CE26BD" w:rsidRDefault="00A86B96" w:rsidP="00CE26BD">
            <w:pPr>
              <w:jc w:val="both"/>
              <w:rPr>
                <w:sz w:val="24"/>
                <w:szCs w:val="24"/>
              </w:rPr>
            </w:pPr>
          </w:p>
          <w:p w:rsidR="00A86B96" w:rsidRDefault="00A86B96" w:rsidP="00CE26BD">
            <w:pPr>
              <w:jc w:val="both"/>
              <w:rPr>
                <w:sz w:val="24"/>
                <w:szCs w:val="24"/>
              </w:rPr>
            </w:pPr>
            <w:r w:rsidRPr="00CE26BD">
              <w:rPr>
                <w:sz w:val="24"/>
                <w:szCs w:val="24"/>
              </w:rPr>
              <w:t>3) заключение государственной экологической экспертизы в случае, если ее проведение предусмотрено федеральными законами.</w:t>
            </w:r>
          </w:p>
        </w:tc>
      </w:tr>
      <w:tr w:rsidR="00A86B96" w:rsidTr="00A86B96">
        <w:tc>
          <w:tcPr>
            <w:tcW w:w="2048" w:type="dxa"/>
          </w:tcPr>
          <w:p w:rsidR="00A86B96" w:rsidRDefault="00A86B96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ЮЛ, </w:t>
            </w:r>
          </w:p>
          <w:p w:rsidR="00A86B96" w:rsidRDefault="00A86B96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4272B">
              <w:rPr>
                <w:rFonts w:eastAsia="Calibri"/>
                <w:sz w:val="24"/>
                <w:szCs w:val="24"/>
              </w:rPr>
              <w:t>обращ</w:t>
            </w:r>
            <w:r>
              <w:rPr>
                <w:rFonts w:eastAsia="Calibri"/>
                <w:sz w:val="24"/>
                <w:szCs w:val="24"/>
              </w:rPr>
              <w:t>аются</w:t>
            </w:r>
            <w:r w:rsidRPr="00F4272B">
              <w:rPr>
                <w:rFonts w:eastAsia="Calibri"/>
                <w:sz w:val="24"/>
                <w:szCs w:val="24"/>
              </w:rPr>
              <w:t xml:space="preserve"> представител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F4272B">
              <w:rPr>
                <w:rFonts w:eastAsia="Calibri"/>
                <w:sz w:val="24"/>
                <w:szCs w:val="24"/>
              </w:rPr>
              <w:t xml:space="preserve"> ЮЛ, имеющ</w:t>
            </w:r>
            <w:r>
              <w:rPr>
                <w:rFonts w:eastAsia="Calibri"/>
                <w:sz w:val="24"/>
                <w:szCs w:val="24"/>
              </w:rPr>
              <w:t>их</w:t>
            </w:r>
            <w:r w:rsidRPr="00F4272B">
              <w:rPr>
                <w:rFonts w:eastAsia="Calibri"/>
                <w:sz w:val="24"/>
                <w:szCs w:val="24"/>
              </w:rPr>
              <w:t xml:space="preserve"> право действовать от имени ЮЛ без доверенности</w:t>
            </w:r>
          </w:p>
          <w:p w:rsidR="00A86B96" w:rsidRDefault="00A86B96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14" w:type="dxa"/>
          </w:tcPr>
          <w:p w:rsidR="00A86B96" w:rsidRDefault="00A86B96" w:rsidP="00A86B96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2E43DE">
              <w:rPr>
                <w:rFonts w:eastAsiaTheme="minorEastAsia"/>
                <w:sz w:val="24"/>
                <w:szCs w:val="24"/>
              </w:rPr>
              <w:t xml:space="preserve">1) </w:t>
            </w:r>
            <w:r>
              <w:rPr>
                <w:rFonts w:eastAsiaTheme="minorEastAsia"/>
                <w:sz w:val="24"/>
                <w:szCs w:val="24"/>
              </w:rPr>
              <w:t>ходатайство</w:t>
            </w:r>
            <w:r w:rsidRPr="002E43DE">
              <w:rPr>
                <w:rFonts w:eastAsiaTheme="minorEastAsia"/>
                <w:sz w:val="24"/>
                <w:szCs w:val="24"/>
              </w:rPr>
              <w:t xml:space="preserve"> о предоставлении муниципальной услуги (приложение 3 к настоящему Административному регламенту);</w:t>
            </w:r>
          </w:p>
          <w:p w:rsidR="00A86B96" w:rsidRPr="00DF6497" w:rsidRDefault="00A86B96" w:rsidP="00F25328">
            <w:pPr>
              <w:autoSpaceDE w:val="0"/>
              <w:autoSpaceDN w:val="0"/>
              <w:adjustRightInd w:val="0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2) </w:t>
            </w:r>
            <w:r w:rsidRPr="00DF6497">
              <w:rPr>
                <w:rFonts w:eastAsiaTheme="minorEastAsia"/>
                <w:sz w:val="24"/>
                <w:szCs w:val="24"/>
              </w:rPr>
              <w:t xml:space="preserve">документ, удостоверяющий личность </w:t>
            </w:r>
            <w:r w:rsidRPr="006B1D99">
              <w:rPr>
                <w:rFonts w:eastAsiaTheme="minorEastAsia"/>
                <w:sz w:val="24"/>
                <w:szCs w:val="24"/>
              </w:rPr>
              <w:t>представителя ЮЛ, имеющего право действовать от имени ЮЛ без доверенности</w:t>
            </w:r>
            <w:r w:rsidRPr="00DF6497">
              <w:rPr>
                <w:rFonts w:eastAsiaTheme="minorEastAsia"/>
                <w:sz w:val="24"/>
                <w:szCs w:val="24"/>
              </w:rPr>
              <w:t xml:space="preserve"> (один из документов по выбору заявителя):</w:t>
            </w:r>
          </w:p>
          <w:p w:rsidR="00A86B96" w:rsidRPr="00DF6497" w:rsidRDefault="00A86B96" w:rsidP="00F2532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A86B96" w:rsidRPr="00DF6497" w:rsidRDefault="00A86B96" w:rsidP="00F2532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lastRenderedPageBreak/>
              <w:t xml:space="preserve">б) иной документ, удостоверяющий личность </w:t>
            </w:r>
          </w:p>
          <w:p w:rsidR="00A86B96" w:rsidRPr="00DF6497" w:rsidRDefault="00A86B96" w:rsidP="00F2532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гражданина РФ в соответствии с законодательством РФ;</w:t>
            </w:r>
          </w:p>
          <w:p w:rsidR="00A86B96" w:rsidRPr="00DF6497" w:rsidRDefault="00A86B96" w:rsidP="00F2532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A86B96" w:rsidRDefault="00A86B96" w:rsidP="00F2532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t xml:space="preserve"> </w:t>
            </w:r>
            <w:r w:rsidRPr="002D53A1">
              <w:rPr>
                <w:rFonts w:eastAsiaTheme="minorEastAsia"/>
                <w:sz w:val="24"/>
                <w:szCs w:val="24"/>
              </w:rPr>
              <w:t>(для ознакомления)</w:t>
            </w:r>
            <w:r>
              <w:rPr>
                <w:rFonts w:eastAsiaTheme="minorEastAsia"/>
                <w:sz w:val="24"/>
                <w:szCs w:val="24"/>
              </w:rPr>
              <w:t>;</w:t>
            </w:r>
          </w:p>
          <w:p w:rsidR="00A86B96" w:rsidRDefault="00A86B96" w:rsidP="009E3C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  <w:r w:rsidRPr="00873F5E">
              <w:rPr>
                <w:rFonts w:eastAsiaTheme="minorEastAsia"/>
                <w:sz w:val="24"/>
                <w:szCs w:val="24"/>
              </w:rPr>
              <w:t xml:space="preserve">) </w:t>
            </w:r>
            <w:r w:rsidRPr="009E3CAA">
              <w:rPr>
                <w:rFonts w:eastAsiaTheme="minorEastAsia"/>
                <w:sz w:val="24"/>
                <w:szCs w:val="24"/>
              </w:rPr>
              <w:t>согласие правообладателя земельного участка на перевод земельного участка из состава земель одной категории в другую, за исключением случая, если правообладателем земельного участка является лицо, с которым заключено соглашение об установлении сервитута в отношении такого земельного участка.</w:t>
            </w:r>
          </w:p>
        </w:tc>
        <w:tc>
          <w:tcPr>
            <w:tcW w:w="2837" w:type="dxa"/>
          </w:tcPr>
          <w:p w:rsidR="00A86B96" w:rsidRPr="00F25328" w:rsidRDefault="00A86B96" w:rsidP="00F25328">
            <w:pPr>
              <w:spacing w:after="200"/>
              <w:jc w:val="both"/>
              <w:rPr>
                <w:sz w:val="24"/>
                <w:szCs w:val="24"/>
              </w:rPr>
            </w:pPr>
            <w:r w:rsidRPr="00F25328">
              <w:rPr>
                <w:sz w:val="24"/>
                <w:szCs w:val="24"/>
              </w:rPr>
              <w:lastRenderedPageBreak/>
              <w:t>1) выписк</w:t>
            </w:r>
            <w:r>
              <w:rPr>
                <w:sz w:val="24"/>
                <w:szCs w:val="24"/>
              </w:rPr>
              <w:t>а</w:t>
            </w:r>
            <w:r w:rsidRPr="00F25328">
              <w:rPr>
                <w:sz w:val="24"/>
                <w:szCs w:val="24"/>
              </w:rPr>
              <w:t xml:space="preserve"> из ЕГР</w:t>
            </w:r>
            <w:r>
              <w:rPr>
                <w:sz w:val="24"/>
                <w:szCs w:val="24"/>
              </w:rPr>
              <w:t>ЮЛ</w:t>
            </w:r>
            <w:r w:rsidRPr="00F25328">
              <w:rPr>
                <w:sz w:val="24"/>
                <w:szCs w:val="24"/>
              </w:rPr>
              <w:t>;</w:t>
            </w:r>
          </w:p>
          <w:p w:rsidR="00A86B96" w:rsidRPr="00CE26BD" w:rsidRDefault="00A86B96" w:rsidP="00CE26BD">
            <w:pPr>
              <w:spacing w:after="200"/>
              <w:jc w:val="both"/>
              <w:rPr>
                <w:sz w:val="24"/>
                <w:szCs w:val="24"/>
              </w:rPr>
            </w:pPr>
            <w:r w:rsidRPr="00CE26BD">
              <w:rPr>
                <w:sz w:val="24"/>
                <w:szCs w:val="24"/>
              </w:rPr>
              <w:t xml:space="preserve">2) выписку ЕГРН на земельный участок, отнесение которого к определённой категории земель или перевод которого из состава земель одной категории в другую предполагается </w:t>
            </w:r>
            <w:r w:rsidRPr="00CE26BD">
              <w:rPr>
                <w:sz w:val="24"/>
                <w:szCs w:val="24"/>
              </w:rPr>
              <w:lastRenderedPageBreak/>
              <w:t xml:space="preserve">осуществить; </w:t>
            </w:r>
          </w:p>
          <w:p w:rsidR="00A86B96" w:rsidRDefault="00A86B96" w:rsidP="00CE26BD">
            <w:pPr>
              <w:spacing w:after="200"/>
              <w:jc w:val="both"/>
              <w:rPr>
                <w:sz w:val="24"/>
                <w:szCs w:val="24"/>
              </w:rPr>
            </w:pPr>
            <w:r w:rsidRPr="00CE26BD">
              <w:rPr>
                <w:sz w:val="24"/>
                <w:szCs w:val="24"/>
              </w:rPr>
              <w:t>3) заключение государственной экологической экспертизы в случае, если ее проведение предусмотрено федеральными законами.</w:t>
            </w:r>
          </w:p>
        </w:tc>
      </w:tr>
    </w:tbl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A86B96" w:rsidRDefault="00A86B96" w:rsidP="00A86B96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A86B96" w:rsidRDefault="00A86B96" w:rsidP="00A86B96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71455D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гражданина</w:t>
      </w:r>
      <w:r w:rsidRPr="0071455D">
        <w:rPr>
          <w:rFonts w:eastAsia="Calibri"/>
          <w:sz w:val="24"/>
          <w:szCs w:val="24"/>
        </w:rPr>
        <w:t xml:space="preserve"> – нотариально удостоверенная доверенность</w:t>
      </w:r>
      <w:r>
        <w:rPr>
          <w:rFonts w:eastAsia="Calibri"/>
          <w:sz w:val="24"/>
          <w:szCs w:val="24"/>
        </w:rPr>
        <w:t>;</w:t>
      </w:r>
    </w:p>
    <w:p w:rsidR="00A86B96" w:rsidRDefault="00A86B96" w:rsidP="00A86B96">
      <w:pPr>
        <w:autoSpaceDE w:val="0"/>
        <w:autoSpaceDN w:val="0"/>
        <w:adjustRightInd w:val="0"/>
        <w:ind w:left="851"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для ЮЛ - </w:t>
      </w:r>
      <w:r w:rsidRPr="0071455D">
        <w:rPr>
          <w:rFonts w:eastAsiaTheme="minorEastAsia"/>
          <w:sz w:val="24"/>
          <w:szCs w:val="24"/>
        </w:rPr>
        <w:t xml:space="preserve">нотариально удостоверенная доверенность либо доверенность, выданная за подписью руководителя этого </w:t>
      </w:r>
      <w:r>
        <w:rPr>
          <w:rFonts w:eastAsiaTheme="minorEastAsia"/>
          <w:sz w:val="24"/>
          <w:szCs w:val="24"/>
        </w:rPr>
        <w:t>ЮЛ</w:t>
      </w:r>
      <w:r w:rsidRPr="0071455D">
        <w:rPr>
          <w:rFonts w:eastAsiaTheme="minorEastAsia"/>
          <w:sz w:val="24"/>
          <w:szCs w:val="24"/>
        </w:rPr>
        <w:t xml:space="preserve"> или иного лица, уполномоченного на это в соответствии с законо</w:t>
      </w:r>
      <w:r>
        <w:rPr>
          <w:rFonts w:eastAsiaTheme="minorEastAsia"/>
          <w:sz w:val="24"/>
          <w:szCs w:val="24"/>
        </w:rPr>
        <w:t>м и учредительными документами.</w:t>
      </w: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86B96" w:rsidRPr="00861943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861943">
        <w:rPr>
          <w:sz w:val="24"/>
          <w:szCs w:val="24"/>
        </w:rPr>
        <w:lastRenderedPageBreak/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A86B96" w:rsidRPr="00861943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150"/>
        <w:tblW w:w="9639" w:type="dxa"/>
        <w:tblInd w:w="959" w:type="dxa"/>
        <w:tblLook w:val="04A0" w:firstRow="1" w:lastRow="0" w:firstColumn="1" w:lastColumn="0" w:noHBand="0" w:noVBand="1"/>
      </w:tblPr>
      <w:tblGrid>
        <w:gridCol w:w="2048"/>
        <w:gridCol w:w="2219"/>
        <w:gridCol w:w="5372"/>
      </w:tblGrid>
      <w:tr w:rsidR="00A86B96" w:rsidRPr="00861943" w:rsidTr="00E7585B">
        <w:tc>
          <w:tcPr>
            <w:tcW w:w="2048" w:type="dxa"/>
          </w:tcPr>
          <w:p w:rsidR="00A86B96" w:rsidRPr="00861943" w:rsidRDefault="00A86B96" w:rsidP="00E7585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Заявители</w:t>
            </w:r>
            <w:r w:rsidRPr="00861943">
              <w:rPr>
                <w:sz w:val="24"/>
                <w:szCs w:val="24"/>
              </w:rPr>
              <w:t xml:space="preserve"> </w:t>
            </w:r>
          </w:p>
          <w:p w:rsidR="00A86B96" w:rsidRPr="00861943" w:rsidRDefault="00A86B96" w:rsidP="00E758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861943">
              <w:rPr>
                <w:rFonts w:eastAsia="Calibri"/>
                <w:sz w:val="24"/>
                <w:szCs w:val="24"/>
              </w:rPr>
              <w:t xml:space="preserve"> )</w:t>
            </w:r>
          </w:p>
        </w:tc>
        <w:tc>
          <w:tcPr>
            <w:tcW w:w="2219" w:type="dxa"/>
          </w:tcPr>
          <w:p w:rsidR="00A86B96" w:rsidRPr="00861943" w:rsidRDefault="00A86B96" w:rsidP="00E758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372" w:type="dxa"/>
          </w:tcPr>
          <w:p w:rsidR="00A86B96" w:rsidRPr="00861943" w:rsidRDefault="00A86B96" w:rsidP="00E758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A86B96" w:rsidRPr="00861943" w:rsidTr="00E7585B">
        <w:tc>
          <w:tcPr>
            <w:tcW w:w="2048" w:type="dxa"/>
            <w:vMerge w:val="restart"/>
          </w:tcPr>
          <w:p w:rsidR="00A86B96" w:rsidRPr="00861943" w:rsidRDefault="00A86B96" w:rsidP="00E758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2219" w:type="dxa"/>
          </w:tcPr>
          <w:p w:rsidR="00A86B96" w:rsidRPr="00861943" w:rsidRDefault="00A86B96" w:rsidP="00E7585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лично в Органе</w:t>
            </w:r>
            <w:r>
              <w:rPr>
                <w:rFonts w:eastAsia="Calibri"/>
                <w:sz w:val="24"/>
                <w:szCs w:val="24"/>
              </w:rPr>
              <w:t>, МФЦ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5372" w:type="dxa"/>
          </w:tcPr>
          <w:p w:rsidR="00A86B96" w:rsidRPr="00861943" w:rsidRDefault="00A86B96" w:rsidP="00E758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A86B96" w:rsidRPr="00861943" w:rsidRDefault="00A86B96" w:rsidP="00E7585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действительные, выданы уполномоченным органом РФ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A86B96" w:rsidRPr="00861943" w:rsidTr="00E7585B">
        <w:trPr>
          <w:trHeight w:val="896"/>
        </w:trPr>
        <w:tc>
          <w:tcPr>
            <w:tcW w:w="2048" w:type="dxa"/>
            <w:vMerge/>
          </w:tcPr>
          <w:p w:rsidR="00A86B96" w:rsidRPr="00861943" w:rsidRDefault="00A86B96" w:rsidP="00E758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A86B96" w:rsidRPr="00861943" w:rsidRDefault="00A86B96" w:rsidP="00E758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</w:tcPr>
          <w:p w:rsidR="00A86B96" w:rsidRPr="00861943" w:rsidRDefault="00A86B96" w:rsidP="00E758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</w:t>
            </w:r>
            <w:r>
              <w:rPr>
                <w:rFonts w:eastAsiaTheme="minorEastAsia"/>
                <w:sz w:val="24"/>
                <w:szCs w:val="24"/>
              </w:rPr>
              <w:t>явлении</w:t>
            </w:r>
            <w:r w:rsidRPr="00861943">
              <w:rPr>
                <w:rFonts w:eastAsiaTheme="minorEastAsia"/>
                <w:sz w:val="24"/>
                <w:szCs w:val="24"/>
              </w:rPr>
              <w:t xml:space="preserve"> осуществляются в установленном федеральным законодательством порядке</w:t>
            </w:r>
          </w:p>
        </w:tc>
      </w:tr>
      <w:tr w:rsidR="00A86B96" w:rsidRPr="00861943" w:rsidTr="00E7585B">
        <w:trPr>
          <w:trHeight w:val="896"/>
        </w:trPr>
        <w:tc>
          <w:tcPr>
            <w:tcW w:w="2048" w:type="dxa"/>
            <w:vMerge/>
          </w:tcPr>
          <w:p w:rsidR="00A86B96" w:rsidRPr="00861943" w:rsidRDefault="00A86B96" w:rsidP="00E758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A86B96" w:rsidRPr="00861943" w:rsidRDefault="00A86B96" w:rsidP="00E7585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A806AB">
              <w:rPr>
                <w:rFonts w:eastAsia="Calibri"/>
                <w:sz w:val="24"/>
                <w:szCs w:val="24"/>
                <w:lang w:eastAsia="en-US"/>
              </w:rPr>
              <w:t xml:space="preserve">в электронной форме посредством </w:t>
            </w:r>
            <w:r w:rsidRPr="00A806AB">
              <w:rPr>
                <w:rFonts w:eastAsiaTheme="minorEastAsia"/>
                <w:sz w:val="24"/>
                <w:szCs w:val="24"/>
              </w:rPr>
              <w:t>Единого портала</w:t>
            </w:r>
            <w:r>
              <w:rPr>
                <w:rFonts w:eastAsiaTheme="minorEastAsia"/>
                <w:sz w:val="24"/>
                <w:szCs w:val="24"/>
              </w:rPr>
              <w:t xml:space="preserve"> государственных и муниципальных услуг (функций)</w:t>
            </w:r>
          </w:p>
        </w:tc>
        <w:tc>
          <w:tcPr>
            <w:tcW w:w="5372" w:type="dxa"/>
          </w:tcPr>
          <w:p w:rsidR="00A86B96" w:rsidRPr="00861943" w:rsidRDefault="00A86B96" w:rsidP="00E758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электронные документы должны соответствовать требованиям, установленным пунктом 3.3.3.1 настоящего Административного регламента</w:t>
            </w:r>
          </w:p>
        </w:tc>
      </w:tr>
    </w:tbl>
    <w:p w:rsidR="00A86B96" w:rsidRPr="00FE4636" w:rsidRDefault="00A86B96" w:rsidP="00A86B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26C27" w:rsidRPr="00FE4636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17689B" w:rsidRDefault="001768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C5F2C" w:rsidRDefault="00CC5F2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  <w:sectPr w:rsidR="00CC5F2C" w:rsidSect="00A86B96">
          <w:pgSz w:w="11906" w:h="16838" w:code="9"/>
          <w:pgMar w:top="567" w:right="709" w:bottom="709" w:left="851" w:header="709" w:footer="709" w:gutter="0"/>
          <w:cols w:space="708"/>
          <w:docGrid w:linePitch="360"/>
        </w:sectPr>
      </w:pPr>
    </w:p>
    <w:p w:rsidR="001601A3" w:rsidRPr="00EC6480" w:rsidRDefault="001601A3" w:rsidP="001601A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>
        <w:rPr>
          <w:rFonts w:eastAsia="Calibri"/>
        </w:rPr>
        <w:t>3</w:t>
      </w:r>
    </w:p>
    <w:p w:rsidR="00BE66F0" w:rsidRPr="00BE66F0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>к административному регламенту предоставления</w:t>
      </w:r>
    </w:p>
    <w:p w:rsidR="00BE66F0" w:rsidRPr="00BE66F0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 xml:space="preserve"> муниципальной услуги «Отнесение земель или земельных</w:t>
      </w:r>
    </w:p>
    <w:p w:rsidR="00BE66F0" w:rsidRPr="00BE66F0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 xml:space="preserve"> участков в составе таких земель к определённой категории </w:t>
      </w:r>
    </w:p>
    <w:p w:rsidR="00BE66F0" w:rsidRPr="00BE66F0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>земель или перевод земель или земельных участков в составе</w:t>
      </w:r>
    </w:p>
    <w:p w:rsidR="00826C27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 xml:space="preserve"> таких земель из одной категории в другую категорию»</w:t>
      </w:r>
    </w:p>
    <w:p w:rsidR="002D0CC6" w:rsidRDefault="002D0CC6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1601A3" w:rsidRPr="004A2F3A" w:rsidTr="00A63FBC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1601A3" w:rsidRPr="004A2F3A" w:rsidTr="00A63FBC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1A3" w:rsidRPr="004A2F3A" w:rsidRDefault="001601A3" w:rsidP="00A63FBC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1A3" w:rsidRPr="004A2F3A" w:rsidRDefault="001601A3" w:rsidP="00A63F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1601A3" w:rsidRPr="004A2F3A" w:rsidRDefault="001601A3" w:rsidP="00A63F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1601A3" w:rsidRPr="004A2F3A" w:rsidRDefault="001601A3" w:rsidP="00A63F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1601A3" w:rsidRPr="004A2F3A" w:rsidTr="00A63FBC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1601A3" w:rsidRPr="004A2F3A" w:rsidRDefault="001601A3" w:rsidP="00A63F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1601A3" w:rsidRPr="004A2F3A" w:rsidRDefault="001601A3" w:rsidP="00A63F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1601A3" w:rsidRPr="004A2F3A" w:rsidRDefault="001601A3" w:rsidP="00A63F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1601A3" w:rsidRPr="004A2F3A" w:rsidRDefault="001601A3" w:rsidP="00A63F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1601A3" w:rsidRPr="004A2F3A" w:rsidRDefault="001601A3" w:rsidP="00A63F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1601A3" w:rsidRPr="004A2F3A" w:rsidRDefault="001601A3" w:rsidP="00A63FBC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1601A3" w:rsidRPr="004A2F3A" w:rsidTr="00A63FBC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заявителя</w:t>
            </w:r>
            <w:r>
              <w:rPr>
                <w:b/>
                <w:bCs/>
                <w:sz w:val="24"/>
                <w:szCs w:val="24"/>
              </w:rPr>
              <w:t xml:space="preserve"> (ФЛ, ИП)</w:t>
            </w:r>
            <w:r w:rsidRPr="004A2F3A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601A3" w:rsidRPr="004A2F3A" w:rsidTr="00A63F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</w:rPr>
            </w:pPr>
          </w:p>
        </w:tc>
      </w:tr>
      <w:tr w:rsidR="001601A3" w:rsidRPr="004A2F3A" w:rsidTr="00A63F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</w:rPr>
            </w:pPr>
          </w:p>
        </w:tc>
      </w:tr>
      <w:tr w:rsidR="001601A3" w:rsidRPr="004A2F3A" w:rsidTr="00A63F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1601A3" w:rsidRPr="004A2F3A" w:rsidTr="00A63F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</w:rPr>
            </w:pPr>
          </w:p>
        </w:tc>
      </w:tr>
      <w:tr w:rsidR="001601A3" w:rsidRPr="004A2F3A" w:rsidTr="00A63F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601A3" w:rsidRPr="004A2F3A" w:rsidTr="00A63F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601A3" w:rsidRPr="004A2F3A" w:rsidTr="00A63F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1601A3" w:rsidRPr="004A2F3A" w:rsidTr="00A63F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1601A3" w:rsidRPr="004A2F3A" w:rsidTr="00A63F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1601A3" w:rsidRPr="004A2F3A" w:rsidRDefault="001601A3" w:rsidP="001601A3">
      <w:pPr>
        <w:jc w:val="center"/>
        <w:rPr>
          <w:sz w:val="24"/>
          <w:szCs w:val="24"/>
        </w:rPr>
      </w:pPr>
    </w:p>
    <w:tbl>
      <w:tblPr>
        <w:tblW w:w="984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076"/>
        <w:gridCol w:w="198"/>
      </w:tblGrid>
      <w:tr w:rsidR="001601A3" w:rsidRPr="00A854F6" w:rsidTr="00A63FBC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1601A3" w:rsidRPr="00A854F6" w:rsidTr="00A63FBC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A63FBC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A63FBC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1601A3" w:rsidRPr="00A854F6" w:rsidTr="00A63FBC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ОГРН</w:t>
            </w:r>
          </w:p>
        </w:tc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1601A3" w:rsidRPr="00A854F6" w:rsidTr="00A63FBC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1601A3" w:rsidRPr="00A854F6" w:rsidTr="00A63FBC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Регион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A63FBC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A63FBC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A63FBC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A63FBC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  <w:vertAlign w:val="superscript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1601A3" w:rsidRPr="00A854F6" w:rsidTr="00A63FBC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Регион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A63FBC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A63FBC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A63FBC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A63FBC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A63FBC">
        <w:trPr>
          <w:gridAfter w:val="1"/>
          <w:wAfter w:w="198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A63FBC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1601A3" w:rsidRDefault="001601A3" w:rsidP="001601A3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D0CC6" w:rsidRPr="008B3882" w:rsidRDefault="002D0CC6" w:rsidP="002D0CC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8B3882">
        <w:rPr>
          <w:sz w:val="24"/>
          <w:szCs w:val="24"/>
        </w:rPr>
        <w:lastRenderedPageBreak/>
        <w:t>ХОДАТАЙСТВО</w:t>
      </w:r>
    </w:p>
    <w:p w:rsidR="002D0CC6" w:rsidRPr="008B3882" w:rsidRDefault="002D0CC6" w:rsidP="002D0CC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2D0CC6" w:rsidRPr="008B3882" w:rsidRDefault="002D0CC6" w:rsidP="002D0C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B3882">
        <w:rPr>
          <w:sz w:val="24"/>
          <w:szCs w:val="24"/>
        </w:rPr>
        <w:t xml:space="preserve">Прошу отнести земли (земельный участок с кадастровым номером ___________________) к определённой категории или перевести земли (земельный участок с кадастровым номером ___________________________) из земель ___________ </w:t>
      </w:r>
    </w:p>
    <w:p w:rsidR="002D0CC6" w:rsidRPr="008B3882" w:rsidRDefault="002D0CC6" w:rsidP="002D0CC6">
      <w:pPr>
        <w:autoSpaceDE w:val="0"/>
        <w:autoSpaceDN w:val="0"/>
        <w:adjustRightInd w:val="0"/>
        <w:jc w:val="both"/>
      </w:pPr>
      <w:r w:rsidRPr="008B3882">
        <w:rPr>
          <w:sz w:val="24"/>
          <w:szCs w:val="24"/>
        </w:rPr>
        <w:t xml:space="preserve">____________________________________________________________________________ </w:t>
      </w:r>
      <w:r w:rsidRPr="008B3882">
        <w:t xml:space="preserve">                                                                             </w:t>
      </w:r>
    </w:p>
    <w:p w:rsidR="002D0CC6" w:rsidRPr="008B3882" w:rsidRDefault="002D0CC6" w:rsidP="002D0CC6">
      <w:pPr>
        <w:autoSpaceDE w:val="0"/>
        <w:autoSpaceDN w:val="0"/>
        <w:adjustRightInd w:val="0"/>
        <w:jc w:val="center"/>
      </w:pPr>
      <w:r w:rsidRPr="008B3882">
        <w:t>(категория земель)</w:t>
      </w:r>
    </w:p>
    <w:p w:rsidR="002D0CC6" w:rsidRPr="008B3882" w:rsidRDefault="002D0CC6" w:rsidP="002D0C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B3882">
        <w:rPr>
          <w:sz w:val="24"/>
          <w:szCs w:val="24"/>
        </w:rPr>
        <w:t>в земли _____________________________________________________________________.</w:t>
      </w:r>
    </w:p>
    <w:p w:rsidR="002D0CC6" w:rsidRPr="008B3882" w:rsidRDefault="002D0CC6" w:rsidP="002D0CC6">
      <w:pPr>
        <w:autoSpaceDE w:val="0"/>
        <w:autoSpaceDN w:val="0"/>
        <w:adjustRightInd w:val="0"/>
        <w:jc w:val="center"/>
      </w:pPr>
      <w:r w:rsidRPr="008B3882">
        <w:t xml:space="preserve">(категория земель) </w:t>
      </w:r>
    </w:p>
    <w:p w:rsidR="002D0CC6" w:rsidRPr="008B3882" w:rsidRDefault="002D0CC6" w:rsidP="002D0C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B3882">
        <w:rPr>
          <w:sz w:val="24"/>
          <w:szCs w:val="24"/>
        </w:rPr>
        <w:t xml:space="preserve">Обоснование перевода земель (земельного участка): ___________________________________________________________________________ </w:t>
      </w:r>
    </w:p>
    <w:p w:rsidR="002D0CC6" w:rsidRPr="008B3882" w:rsidRDefault="002D0CC6" w:rsidP="002D0C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B3882">
        <w:rPr>
          <w:sz w:val="24"/>
          <w:szCs w:val="24"/>
        </w:rPr>
        <w:t xml:space="preserve">Права на земельный участок: __________________________________________________ </w:t>
      </w:r>
    </w:p>
    <w:p w:rsidR="002D0CC6" w:rsidRPr="008B3882" w:rsidRDefault="002D0CC6" w:rsidP="002D0CC6">
      <w:pPr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  <w:r w:rsidRPr="008B3882">
        <w:rPr>
          <w:sz w:val="24"/>
          <w:szCs w:val="24"/>
        </w:rPr>
        <w:t>____________________________________________________________________________</w:t>
      </w:r>
    </w:p>
    <w:p w:rsidR="001601A3" w:rsidRPr="001F4855" w:rsidRDefault="001601A3" w:rsidP="001601A3">
      <w:pPr>
        <w:autoSpaceDE w:val="0"/>
        <w:autoSpaceDN w:val="0"/>
        <w:adjustRightInd w:val="0"/>
        <w:jc w:val="center"/>
      </w:pPr>
      <w:r w:rsidRPr="00A854F6">
        <w:rPr>
          <w:sz w:val="24"/>
          <w:szCs w:val="24"/>
        </w:rPr>
        <w:t>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1601A3" w:rsidRPr="004A2F3A" w:rsidTr="00A63FBC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1601A3" w:rsidRPr="004A2F3A" w:rsidTr="00A63F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</w:rPr>
            </w:pPr>
          </w:p>
        </w:tc>
      </w:tr>
      <w:tr w:rsidR="001601A3" w:rsidRPr="004A2F3A" w:rsidTr="00A63F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A63F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  <w:u w:val="single"/>
              </w:rPr>
            </w:pPr>
          </w:p>
        </w:tc>
      </w:tr>
    </w:tbl>
    <w:p w:rsidR="001601A3" w:rsidRPr="004A2F3A" w:rsidRDefault="001601A3" w:rsidP="001601A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272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230"/>
        <w:gridCol w:w="631"/>
        <w:gridCol w:w="374"/>
        <w:gridCol w:w="31"/>
        <w:gridCol w:w="1528"/>
        <w:gridCol w:w="151"/>
        <w:gridCol w:w="645"/>
        <w:gridCol w:w="321"/>
        <w:gridCol w:w="1025"/>
        <w:gridCol w:w="144"/>
        <w:gridCol w:w="922"/>
        <w:gridCol w:w="545"/>
        <w:gridCol w:w="1221"/>
        <w:gridCol w:w="928"/>
        <w:gridCol w:w="10"/>
        <w:gridCol w:w="20"/>
        <w:gridCol w:w="307"/>
      </w:tblGrid>
      <w:tr w:rsidR="001601A3" w:rsidRPr="004A2F3A" w:rsidTr="00A63FBC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Default="001601A3" w:rsidP="00A63F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1601A3" w:rsidRPr="004A2F3A" w:rsidRDefault="001601A3" w:rsidP="00A63F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1601A3" w:rsidRPr="004A2F3A" w:rsidTr="00A63FBC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</w:rPr>
            </w:pPr>
          </w:p>
        </w:tc>
      </w:tr>
      <w:tr w:rsidR="001601A3" w:rsidRPr="004A2F3A" w:rsidTr="00A63FBC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</w:rPr>
            </w:pPr>
          </w:p>
        </w:tc>
      </w:tr>
      <w:tr w:rsidR="001601A3" w:rsidRPr="004A2F3A" w:rsidTr="00A63FBC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1601A3" w:rsidRPr="004A2F3A" w:rsidTr="00A63FBC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1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</w:rPr>
            </w:pPr>
          </w:p>
        </w:tc>
      </w:tr>
      <w:tr w:rsidR="001601A3" w:rsidRPr="004A2F3A" w:rsidTr="00A63FBC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6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8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1A3" w:rsidRPr="004A2F3A" w:rsidTr="00A63FBC">
        <w:trPr>
          <w:gridAfter w:val="3"/>
          <w:wAfter w:w="165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Default="001601A3" w:rsidP="00A63F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_______________________________________________________ </w:t>
            </w:r>
          </w:p>
          <w:p w:rsidR="001601A3" w:rsidRDefault="001601A3" w:rsidP="00A63F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1601A3" w:rsidRPr="004A2F3A" w:rsidRDefault="001601A3" w:rsidP="00A63F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1601A3" w:rsidRPr="004A2F3A" w:rsidTr="00A63FBC">
        <w:trPr>
          <w:gridAfter w:val="1"/>
          <w:wAfter w:w="151" w:type="pct"/>
          <w:trHeight w:val="342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rPr>
                <w:sz w:val="24"/>
                <w:szCs w:val="24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4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47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116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1A3" w:rsidRPr="004A2F3A" w:rsidTr="00A63FBC">
        <w:trPr>
          <w:gridAfter w:val="1"/>
          <w:wAfter w:w="151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1A3" w:rsidRPr="004A2F3A" w:rsidRDefault="001601A3" w:rsidP="00A63FB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A63F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1601A3" w:rsidRPr="004A2F3A" w:rsidRDefault="001601A3" w:rsidP="001601A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1601A3" w:rsidRPr="004A2F3A" w:rsidTr="00A63FBC">
        <w:tc>
          <w:tcPr>
            <w:tcW w:w="3190" w:type="dxa"/>
            <w:shd w:val="clear" w:color="auto" w:fill="auto"/>
          </w:tcPr>
          <w:p w:rsidR="001601A3" w:rsidRPr="004A2F3A" w:rsidRDefault="001601A3" w:rsidP="00A63FBC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1601A3" w:rsidRPr="004A2F3A" w:rsidRDefault="001601A3" w:rsidP="00A63FBC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601A3" w:rsidRPr="004A2F3A" w:rsidRDefault="001601A3" w:rsidP="00A63FBC">
            <w:pPr>
              <w:rPr>
                <w:sz w:val="24"/>
                <w:szCs w:val="24"/>
              </w:rPr>
            </w:pPr>
          </w:p>
        </w:tc>
      </w:tr>
      <w:tr w:rsidR="001601A3" w:rsidRPr="004A2F3A" w:rsidTr="00A63FBC">
        <w:tc>
          <w:tcPr>
            <w:tcW w:w="3190" w:type="dxa"/>
            <w:shd w:val="clear" w:color="auto" w:fill="auto"/>
          </w:tcPr>
          <w:p w:rsidR="001601A3" w:rsidRPr="004A2F3A" w:rsidRDefault="001601A3" w:rsidP="00A63FBC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1601A3" w:rsidRPr="004A2F3A" w:rsidRDefault="001601A3" w:rsidP="00A63FBC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1601A3" w:rsidRPr="004A2F3A" w:rsidRDefault="001601A3" w:rsidP="00A63FBC">
            <w:pPr>
              <w:jc w:val="center"/>
            </w:pPr>
            <w:r w:rsidRPr="004A2F3A">
              <w:t>Подпись/ФИО</w:t>
            </w:r>
          </w:p>
        </w:tc>
      </w:tr>
    </w:tbl>
    <w:p w:rsidR="001601A3" w:rsidRDefault="001601A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1A3" w:rsidRDefault="001601A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0CC6" w:rsidRDefault="002D0C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1A3" w:rsidRDefault="001601A3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1601A3">
        <w:rPr>
          <w:rFonts w:eastAsia="Calibri"/>
        </w:rPr>
        <w:t>4</w:t>
      </w:r>
    </w:p>
    <w:p w:rsidR="00BE66F0" w:rsidRPr="00BE66F0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>к административному регламенту предоставления</w:t>
      </w:r>
    </w:p>
    <w:p w:rsidR="00BE66F0" w:rsidRPr="00BE66F0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 xml:space="preserve"> муниципальной услуги «Отнесение земель или земельных</w:t>
      </w:r>
    </w:p>
    <w:p w:rsidR="00BE66F0" w:rsidRPr="00BE66F0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 xml:space="preserve"> участков в составе таких земель к определённой категории </w:t>
      </w:r>
    </w:p>
    <w:p w:rsidR="00BE66F0" w:rsidRPr="00BE66F0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>земель или перевод земель или земельных участков в составе</w:t>
      </w:r>
    </w:p>
    <w:p w:rsidR="00826C27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 xml:space="preserve"> таких земель из одной категории в другую категорию»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E3AA9" w:rsidRDefault="002E3AA9" w:rsidP="002E3AA9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</w:t>
      </w:r>
    </w:p>
    <w:p w:rsidR="002E3AA9" w:rsidRDefault="002E3AA9" w:rsidP="002E3AA9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в </w:t>
      </w:r>
      <w:r>
        <w:rPr>
          <w:rFonts w:eastAsia="Calibri"/>
          <w:sz w:val="24"/>
          <w:szCs w:val="24"/>
        </w:rPr>
        <w:t>рассмотрении ходатайства на предоставление муниципальной услуги</w:t>
      </w:r>
    </w:p>
    <w:p w:rsidR="002E3AA9" w:rsidRDefault="002E3AA9" w:rsidP="002E3AA9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747" w:type="dxa"/>
        <w:tblLook w:val="04A0" w:firstRow="1" w:lastRow="0" w:firstColumn="1" w:lastColumn="0" w:noHBand="0" w:noVBand="1"/>
      </w:tblPr>
      <w:tblGrid>
        <w:gridCol w:w="4077"/>
        <w:gridCol w:w="5670"/>
      </w:tblGrid>
      <w:tr w:rsidR="002E3AA9" w:rsidTr="002E3AA9">
        <w:tc>
          <w:tcPr>
            <w:tcW w:w="4077" w:type="dxa"/>
          </w:tcPr>
          <w:p w:rsidR="002E3AA9" w:rsidRDefault="002E3AA9" w:rsidP="00E7585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2E3AA9" w:rsidRDefault="002E3AA9" w:rsidP="00E758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5670" w:type="dxa"/>
          </w:tcPr>
          <w:p w:rsidR="002E3AA9" w:rsidRPr="00686EBC" w:rsidRDefault="002E3AA9" w:rsidP="00E758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86EBC">
              <w:t xml:space="preserve"> </w:t>
            </w:r>
          </w:p>
          <w:p w:rsidR="002E3AA9" w:rsidRPr="00686EBC" w:rsidRDefault="002E3AA9" w:rsidP="00E7585B">
            <w:pPr>
              <w:autoSpaceDE w:val="0"/>
              <w:autoSpaceDN w:val="0"/>
              <w:adjustRightInd w:val="0"/>
              <w:ind w:hanging="39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Перечень оснований для отказа в</w:t>
            </w:r>
            <w:r w:rsidRPr="00FE4636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рассмотрении ходатайства на предоставление муниципальной услуги</w:t>
            </w:r>
          </w:p>
        </w:tc>
      </w:tr>
      <w:tr w:rsidR="002E3AA9" w:rsidRPr="00074A2E" w:rsidTr="002E3AA9">
        <w:trPr>
          <w:trHeight w:val="1833"/>
        </w:trPr>
        <w:tc>
          <w:tcPr>
            <w:tcW w:w="4077" w:type="dxa"/>
          </w:tcPr>
          <w:p w:rsidR="002E3AA9" w:rsidRPr="00074A2E" w:rsidRDefault="002E3AA9" w:rsidP="00E7585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2E43DE"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5670" w:type="dxa"/>
          </w:tcPr>
          <w:p w:rsidR="002E3AA9" w:rsidRDefault="002E3AA9" w:rsidP="00E7585B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7F32C4">
              <w:rPr>
                <w:rFonts w:eastAsia="Calibri"/>
                <w:sz w:val="24"/>
                <w:szCs w:val="24"/>
              </w:rPr>
              <w:t>1) с ходатайством обратилось ненадлежащее лицо;</w:t>
            </w:r>
          </w:p>
          <w:p w:rsidR="002E3AA9" w:rsidRPr="007F32C4" w:rsidRDefault="002E3AA9" w:rsidP="00E7585B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</w:p>
          <w:p w:rsidR="002E3AA9" w:rsidRPr="00262E22" w:rsidRDefault="002E3AA9" w:rsidP="00E7585B">
            <w:pPr>
              <w:shd w:val="clear" w:color="auto" w:fill="FFFFFF"/>
              <w:jc w:val="both"/>
            </w:pPr>
            <w:r w:rsidRPr="007F32C4">
              <w:rPr>
                <w:rFonts w:eastAsia="Calibri"/>
                <w:sz w:val="24"/>
                <w:szCs w:val="24"/>
              </w:rPr>
              <w:t>2) к ходатайству приложены документы, состав, форма или содержание которых не соответствуют требованиям земельного законодательства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</w:tr>
    </w:tbl>
    <w:p w:rsidR="002E3AA9" w:rsidRDefault="002E3AA9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E3AA9" w:rsidRDefault="002E3AA9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7F32C4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предоставлении 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077"/>
        <w:gridCol w:w="5529"/>
      </w:tblGrid>
      <w:tr w:rsidR="004C66A4" w:rsidTr="002604BC">
        <w:tc>
          <w:tcPr>
            <w:tcW w:w="4077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5529" w:type="dxa"/>
          </w:tcPr>
          <w:p w:rsidR="004C66A4" w:rsidRPr="00686EBC" w:rsidRDefault="004C66A4" w:rsidP="00031A2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86EBC">
              <w:t xml:space="preserve"> </w:t>
            </w:r>
          </w:p>
          <w:p w:rsidR="004C66A4" w:rsidRPr="00686EBC" w:rsidRDefault="00074A2E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4C66A4" w:rsidRPr="00686EBC">
              <w:rPr>
                <w:rFonts w:eastAsia="Calibri"/>
                <w:sz w:val="24"/>
                <w:szCs w:val="24"/>
              </w:rPr>
              <w:t>еречень оснований для отказа в предоставлении муниципальной услуги</w:t>
            </w:r>
          </w:p>
        </w:tc>
      </w:tr>
      <w:tr w:rsidR="002E3AA9" w:rsidRPr="00074A2E" w:rsidTr="002604BC">
        <w:trPr>
          <w:trHeight w:val="5373"/>
        </w:trPr>
        <w:tc>
          <w:tcPr>
            <w:tcW w:w="4077" w:type="dxa"/>
          </w:tcPr>
          <w:p w:rsidR="002E3AA9" w:rsidRPr="00074A2E" w:rsidRDefault="002604BC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2E43DE"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5529" w:type="dxa"/>
          </w:tcPr>
          <w:p w:rsidR="002E3AA9" w:rsidRDefault="002E3AA9" w:rsidP="007F32C4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7F32C4">
              <w:rPr>
                <w:rFonts w:eastAsiaTheme="minorEastAsia"/>
                <w:sz w:val="24"/>
                <w:szCs w:val="24"/>
              </w:rPr>
              <w:t>1) в отношении земельного участка установлены в соответствии с федеральными законами ограничения перевода земель или земельных участков в составе таких земель из одной категории в другую либо запрет на такой перевод;</w:t>
            </w:r>
          </w:p>
          <w:p w:rsidR="002E3AA9" w:rsidRPr="007F32C4" w:rsidRDefault="002E3AA9" w:rsidP="007F32C4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2E3AA9" w:rsidRDefault="002E3AA9" w:rsidP="007F32C4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7F32C4">
              <w:rPr>
                <w:rFonts w:eastAsiaTheme="minorEastAsia"/>
                <w:sz w:val="24"/>
                <w:szCs w:val="24"/>
              </w:rPr>
              <w:t>2) имеется отрицательное заключение государственной экологической экспертизы в случае, если ее проведение предусмотрено федеральными законами;</w:t>
            </w:r>
          </w:p>
          <w:p w:rsidR="002E3AA9" w:rsidRPr="007F32C4" w:rsidRDefault="002E3AA9" w:rsidP="007F32C4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2E3AA9" w:rsidRPr="00262E22" w:rsidRDefault="002E3AA9" w:rsidP="007F32C4">
            <w:pPr>
              <w:shd w:val="clear" w:color="auto" w:fill="FFFFFF"/>
              <w:jc w:val="both"/>
            </w:pPr>
            <w:r w:rsidRPr="007F32C4">
              <w:rPr>
                <w:rFonts w:eastAsiaTheme="minorEastAsia"/>
                <w:sz w:val="24"/>
                <w:szCs w:val="24"/>
              </w:rPr>
              <w:t>3) установлены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территории, землеустроительной документации.</w:t>
            </w: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604BC" w:rsidRDefault="002604BC" w:rsidP="007F32C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604BC" w:rsidRDefault="002604BC" w:rsidP="007F32C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604BC" w:rsidRDefault="002604BC" w:rsidP="007F32C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7F32C4" w:rsidP="007F32C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>
        <w:rPr>
          <w:rFonts w:eastAsia="Calibri"/>
        </w:rPr>
        <w:t xml:space="preserve"> </w:t>
      </w: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1601A3">
        <w:rPr>
          <w:rFonts w:eastAsia="Calibri"/>
        </w:rPr>
        <w:t>5</w:t>
      </w:r>
    </w:p>
    <w:p w:rsidR="00BE66F0" w:rsidRPr="00BE66F0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>к административному регламенту предоставления</w:t>
      </w:r>
    </w:p>
    <w:p w:rsidR="00BE66F0" w:rsidRPr="00BE66F0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 xml:space="preserve"> муниципальной услуги «Отнесение земель или земельных</w:t>
      </w:r>
    </w:p>
    <w:p w:rsidR="00BE66F0" w:rsidRPr="00BE66F0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 xml:space="preserve"> участков в составе таких земель к определённой категории </w:t>
      </w:r>
    </w:p>
    <w:p w:rsidR="00BE66F0" w:rsidRPr="00BE66F0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>земель или перевод земель или земельных участков в составе</w:t>
      </w:r>
    </w:p>
    <w:p w:rsidR="009C03AC" w:rsidRDefault="00BE66F0" w:rsidP="00BE66F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BE66F0">
        <w:rPr>
          <w:rFonts w:eastAsia="Calibri"/>
        </w:rPr>
        <w:t xml:space="preserve"> таких земель из одной категории в другую категорию»</w:t>
      </w:r>
    </w:p>
    <w:p w:rsidR="00217A18" w:rsidRDefault="00217A18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217A18" w:rsidRDefault="00217A18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9C03AC" w:rsidRDefault="009C03AC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983185" w:rsidRDefault="00983185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tbl>
      <w:tblPr>
        <w:tblStyle w:val="af"/>
        <w:tblW w:w="9889" w:type="dxa"/>
        <w:tblLayout w:type="fixed"/>
        <w:tblLook w:val="04A0" w:firstRow="1" w:lastRow="0" w:firstColumn="1" w:lastColumn="0" w:noHBand="0" w:noVBand="1"/>
      </w:tblPr>
      <w:tblGrid>
        <w:gridCol w:w="5778"/>
        <w:gridCol w:w="2127"/>
        <w:gridCol w:w="1984"/>
      </w:tblGrid>
      <w:tr w:rsidR="00983185" w:rsidRPr="001403B1" w:rsidTr="00983185">
        <w:trPr>
          <w:trHeight w:val="641"/>
        </w:trPr>
        <w:tc>
          <w:tcPr>
            <w:tcW w:w="5778" w:type="dxa"/>
          </w:tcPr>
          <w:p w:rsidR="00983185" w:rsidRPr="007A4ACC" w:rsidRDefault="00983185" w:rsidP="00E7585B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2127" w:type="dxa"/>
          </w:tcPr>
          <w:p w:rsidR="00983185" w:rsidRPr="007A4ACC" w:rsidRDefault="00983185" w:rsidP="00E7585B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1984" w:type="dxa"/>
          </w:tcPr>
          <w:p w:rsidR="00983185" w:rsidRPr="007A4ACC" w:rsidRDefault="00983185" w:rsidP="00E7585B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государственной </w:t>
            </w:r>
          </w:p>
          <w:p w:rsidR="00983185" w:rsidRPr="007A4ACC" w:rsidRDefault="00983185" w:rsidP="00E7585B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983185" w:rsidRPr="00C8464A" w:rsidTr="00983185">
        <w:trPr>
          <w:trHeight w:val="1255"/>
        </w:trPr>
        <w:tc>
          <w:tcPr>
            <w:tcW w:w="5778" w:type="dxa"/>
          </w:tcPr>
          <w:p w:rsidR="00983185" w:rsidRDefault="00983185" w:rsidP="00E7585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 (в том числе ИП)</w:t>
            </w:r>
          </w:p>
          <w:p w:rsidR="00983185" w:rsidRPr="00C8464A" w:rsidRDefault="00983185" w:rsidP="009831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52A">
              <w:rPr>
                <w:rFonts w:ascii="Times New Roman" w:eastAsia="Calibri" w:hAnsi="Times New Roman" w:cs="Times New Roman"/>
                <w:sz w:val="24"/>
                <w:szCs w:val="24"/>
              </w:rPr>
              <w:t>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83185">
              <w:rPr>
                <w:rFonts w:ascii="Times New Roman" w:eastAsia="Times New Roman" w:hAnsi="Times New Roman" w:cs="Times New Roman"/>
                <w:sz w:val="24"/>
                <w:szCs w:val="24"/>
              </w:rPr>
              <w:t>тнесени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83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земель или земельных участков в составе таких земель к определённой категории земель или перевод земель или земельных участков в составе таких земель из одной категории в другую категорию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, обращаются лично</w:t>
            </w:r>
          </w:p>
        </w:tc>
        <w:tc>
          <w:tcPr>
            <w:tcW w:w="2127" w:type="dxa"/>
          </w:tcPr>
          <w:p w:rsidR="00983185" w:rsidRPr="00C8464A" w:rsidRDefault="00983185" w:rsidP="00E758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983185" w:rsidRPr="00C8464A" w:rsidRDefault="00983185" w:rsidP="00E758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 w:val="restart"/>
          </w:tcPr>
          <w:p w:rsidR="00983185" w:rsidRDefault="00983185" w:rsidP="00E7585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>- при положительном решении</w:t>
            </w:r>
            <w:r>
              <w:rPr>
                <w:sz w:val="24"/>
                <w:szCs w:val="24"/>
              </w:rPr>
              <w:t>:</w:t>
            </w:r>
          </w:p>
          <w:p w:rsidR="00983185" w:rsidRPr="001F7872" w:rsidRDefault="00983185" w:rsidP="0098318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 постановление</w:t>
            </w:r>
            <w:r w:rsidRPr="005065EB">
              <w:rPr>
                <w:sz w:val="24"/>
                <w:szCs w:val="24"/>
              </w:rPr>
              <w:t xml:space="preserve"> об отнесении земель или земельных участков к определённой категории</w:t>
            </w:r>
            <w:r w:rsidRPr="001F7872">
              <w:rPr>
                <w:sz w:val="24"/>
                <w:szCs w:val="24"/>
              </w:rPr>
              <w:t>;</w:t>
            </w:r>
          </w:p>
          <w:p w:rsidR="00983185" w:rsidRDefault="00983185" w:rsidP="0098318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2)</w:t>
            </w:r>
            <w:r w:rsidRPr="00763C3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постановление </w:t>
            </w:r>
            <w:r w:rsidRPr="005065EB">
              <w:rPr>
                <w:sz w:val="24"/>
                <w:szCs w:val="24"/>
              </w:rPr>
              <w:t>о переводе земель или земельных участков из одной категории в другую</w:t>
            </w:r>
            <w:r>
              <w:rPr>
                <w:sz w:val="24"/>
                <w:szCs w:val="24"/>
                <w:shd w:val="clear" w:color="auto" w:fill="FFFFFF"/>
              </w:rPr>
              <w:t>;</w:t>
            </w:r>
          </w:p>
          <w:p w:rsidR="00983185" w:rsidRPr="00C8464A" w:rsidRDefault="00983185" w:rsidP="00E7585B">
            <w:pPr>
              <w:jc w:val="center"/>
              <w:rPr>
                <w:sz w:val="24"/>
                <w:szCs w:val="24"/>
              </w:rPr>
            </w:pPr>
          </w:p>
          <w:p w:rsidR="00983185" w:rsidRPr="00C8464A" w:rsidRDefault="00983185" w:rsidP="00E7585B">
            <w:pPr>
              <w:jc w:val="center"/>
              <w:rPr>
                <w:sz w:val="24"/>
                <w:szCs w:val="24"/>
              </w:rPr>
            </w:pPr>
          </w:p>
          <w:p w:rsidR="00983185" w:rsidRPr="00983185" w:rsidRDefault="00983185" w:rsidP="00E7585B">
            <w:pPr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 xml:space="preserve">- при </w:t>
            </w:r>
            <w:r w:rsidRPr="00983185">
              <w:rPr>
                <w:sz w:val="24"/>
                <w:szCs w:val="24"/>
              </w:rPr>
              <w:t xml:space="preserve">отрицательном решении: </w:t>
            </w:r>
          </w:p>
          <w:p w:rsidR="00983185" w:rsidRPr="00983185" w:rsidRDefault="00983185" w:rsidP="0098318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85">
              <w:rPr>
                <w:rFonts w:ascii="Times New Roman" w:hAnsi="Times New Roman" w:cs="Times New Roman"/>
                <w:sz w:val="24"/>
                <w:szCs w:val="24"/>
              </w:rPr>
              <w:t xml:space="preserve">- уведомление об отказе в </w:t>
            </w:r>
            <w:r w:rsidRPr="00983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отнесении земель или земельных участков в составе таких земель к определённой категории </w:t>
            </w:r>
          </w:p>
          <w:p w:rsidR="00983185" w:rsidRPr="00C8464A" w:rsidRDefault="00983185" w:rsidP="00983185">
            <w:pPr>
              <w:jc w:val="center"/>
              <w:rPr>
                <w:sz w:val="24"/>
                <w:szCs w:val="24"/>
              </w:rPr>
            </w:pPr>
            <w:r w:rsidRPr="00983185">
              <w:rPr>
                <w:sz w:val="24"/>
                <w:szCs w:val="24"/>
              </w:rPr>
              <w:t>земель или перевод земель или земельных участков в составе таких земель из одной категории в другую категорию</w:t>
            </w:r>
            <w:r>
              <w:rPr>
                <w:sz w:val="24"/>
                <w:szCs w:val="24"/>
              </w:rPr>
              <w:t>.</w:t>
            </w:r>
          </w:p>
        </w:tc>
      </w:tr>
      <w:tr w:rsidR="00983185" w:rsidRPr="00C8464A" w:rsidTr="00983185">
        <w:trPr>
          <w:trHeight w:val="1255"/>
        </w:trPr>
        <w:tc>
          <w:tcPr>
            <w:tcW w:w="5778" w:type="dxa"/>
          </w:tcPr>
          <w:p w:rsidR="00983185" w:rsidRDefault="00983185" w:rsidP="0098318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t xml:space="preserve"> 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(в том числе ИП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  <w:p w:rsidR="00983185" w:rsidRPr="00C8464A" w:rsidRDefault="00983185" w:rsidP="009831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52A">
              <w:rPr>
                <w:rFonts w:ascii="Times New Roman" w:eastAsia="Calibri" w:hAnsi="Times New Roman" w:cs="Times New Roman"/>
                <w:sz w:val="24"/>
                <w:szCs w:val="24"/>
              </w:rPr>
              <w:t>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83185">
              <w:rPr>
                <w:rFonts w:ascii="Times New Roman" w:eastAsia="Times New Roman" w:hAnsi="Times New Roman" w:cs="Times New Roman"/>
                <w:sz w:val="24"/>
                <w:szCs w:val="24"/>
              </w:rPr>
              <w:t>тнесени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83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земель или земельных участков в составе таких земель к определённой категории земель или перевод земель или земельных участков в составе таких земель из одной категории в другую категорию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, обращаются через уполномоченного представителя</w:t>
            </w:r>
          </w:p>
        </w:tc>
        <w:tc>
          <w:tcPr>
            <w:tcW w:w="2127" w:type="dxa"/>
          </w:tcPr>
          <w:p w:rsidR="00983185" w:rsidRPr="00C8464A" w:rsidRDefault="00983185" w:rsidP="00E758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заявителя</w:t>
            </w:r>
          </w:p>
          <w:p w:rsidR="00983185" w:rsidRPr="00C8464A" w:rsidRDefault="00983185" w:rsidP="00E758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983185" w:rsidRPr="00C8464A" w:rsidRDefault="00983185" w:rsidP="00E7585B">
            <w:pPr>
              <w:jc w:val="center"/>
              <w:rPr>
                <w:sz w:val="24"/>
                <w:szCs w:val="24"/>
              </w:rPr>
            </w:pPr>
          </w:p>
        </w:tc>
      </w:tr>
      <w:tr w:rsidR="00983185" w:rsidRPr="00C8464A" w:rsidTr="00983185">
        <w:trPr>
          <w:trHeight w:val="1255"/>
        </w:trPr>
        <w:tc>
          <w:tcPr>
            <w:tcW w:w="5778" w:type="dxa"/>
          </w:tcPr>
          <w:p w:rsidR="00983185" w:rsidRPr="00C8464A" w:rsidRDefault="00983185" w:rsidP="0098318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ЮЛ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5452A">
              <w:rPr>
                <w:rFonts w:ascii="Times New Roman" w:eastAsia="Calibri" w:hAnsi="Times New Roman" w:cs="Times New Roman"/>
                <w:sz w:val="24"/>
                <w:szCs w:val="24"/>
              </w:rPr>
              <w:t>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83185">
              <w:rPr>
                <w:rFonts w:ascii="Times New Roman" w:eastAsia="Times New Roman" w:hAnsi="Times New Roman" w:cs="Times New Roman"/>
                <w:sz w:val="24"/>
                <w:szCs w:val="24"/>
              </w:rPr>
              <w:t>тнесени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83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земель или земельных участков в составе таких земель к определённой категории земель или перевод земель или земельных участков в составе таких земель из одной категории в другую категорию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, обращаются представители ЮЛ, имеющих право действовать от имени ЮЛ без доверенности</w:t>
            </w:r>
          </w:p>
        </w:tc>
        <w:tc>
          <w:tcPr>
            <w:tcW w:w="2127" w:type="dxa"/>
          </w:tcPr>
          <w:p w:rsidR="00983185" w:rsidRPr="00C8464A" w:rsidRDefault="00983185" w:rsidP="00E7585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без доверенности</w:t>
            </w:r>
          </w:p>
          <w:p w:rsidR="00983185" w:rsidRPr="00C8464A" w:rsidRDefault="00983185" w:rsidP="00E7585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983185" w:rsidRPr="00C8464A" w:rsidRDefault="00983185" w:rsidP="00E7585B">
            <w:pPr>
              <w:jc w:val="center"/>
              <w:rPr>
                <w:sz w:val="24"/>
                <w:szCs w:val="24"/>
              </w:rPr>
            </w:pPr>
          </w:p>
        </w:tc>
      </w:tr>
      <w:tr w:rsidR="00983185" w:rsidRPr="009867CF" w:rsidTr="00983185">
        <w:trPr>
          <w:trHeight w:val="1255"/>
        </w:trPr>
        <w:tc>
          <w:tcPr>
            <w:tcW w:w="5778" w:type="dxa"/>
          </w:tcPr>
          <w:p w:rsidR="00983185" w:rsidRPr="009867CF" w:rsidRDefault="00983185" w:rsidP="0098318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ЮЛ</w:t>
            </w:r>
            <w:r w:rsidRPr="009867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452A">
              <w:rPr>
                <w:rFonts w:ascii="Times New Roman" w:eastAsia="Calibri" w:hAnsi="Times New Roman" w:cs="Times New Roman"/>
                <w:sz w:val="24"/>
                <w:szCs w:val="24"/>
              </w:rPr>
              <w:t>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83185">
              <w:rPr>
                <w:rFonts w:ascii="Times New Roman" w:eastAsia="Times New Roman" w:hAnsi="Times New Roman" w:cs="Times New Roman"/>
                <w:sz w:val="24"/>
                <w:szCs w:val="24"/>
              </w:rPr>
              <w:t>тнесени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83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земель или земельных участков в составе таких земель к определённой категории земель или перевод земель или земельных участков в составе таких земель из одной категории в другую категорию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обращаются представители ЮЛ, имеющие право действовать от имени ЮЛ на основании доверенности</w:t>
            </w:r>
          </w:p>
        </w:tc>
        <w:tc>
          <w:tcPr>
            <w:tcW w:w="2127" w:type="dxa"/>
          </w:tcPr>
          <w:p w:rsidR="00983185" w:rsidRPr="009867CF" w:rsidRDefault="00983185" w:rsidP="00E7585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на основании доверенности</w:t>
            </w:r>
          </w:p>
          <w:p w:rsidR="00983185" w:rsidRPr="009867CF" w:rsidRDefault="00983185" w:rsidP="00E7585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983185" w:rsidRPr="009867CF" w:rsidRDefault="00983185" w:rsidP="00E7585B">
            <w:pPr>
              <w:jc w:val="center"/>
              <w:rPr>
                <w:sz w:val="24"/>
                <w:szCs w:val="24"/>
              </w:rPr>
            </w:pPr>
          </w:p>
        </w:tc>
      </w:tr>
    </w:tbl>
    <w:p w:rsidR="00983185" w:rsidRDefault="00983185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84631F" w:rsidRPr="00C8464A" w:rsidRDefault="0084631F" w:rsidP="0084631F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C8464A">
        <w:rPr>
          <w:rFonts w:eastAsiaTheme="minorEastAsia"/>
          <w:sz w:val="24"/>
          <w:szCs w:val="24"/>
        </w:rPr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84631F" w:rsidRPr="00C8464A" w:rsidTr="00E7585B">
        <w:tc>
          <w:tcPr>
            <w:tcW w:w="1242" w:type="dxa"/>
          </w:tcPr>
          <w:p w:rsidR="0084631F" w:rsidRPr="00C8464A" w:rsidRDefault="0084631F" w:rsidP="00E7585B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84631F" w:rsidRPr="00C8464A" w:rsidRDefault="0084631F" w:rsidP="00E7585B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84631F" w:rsidRPr="00C8464A" w:rsidRDefault="0084631F" w:rsidP="00E7585B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Отдельные признаки заявителя</w:t>
            </w:r>
          </w:p>
        </w:tc>
      </w:tr>
      <w:tr w:rsidR="0084631F" w:rsidRPr="00C8464A" w:rsidTr="00E7585B">
        <w:tc>
          <w:tcPr>
            <w:tcW w:w="9747" w:type="dxa"/>
            <w:gridSpan w:val="3"/>
          </w:tcPr>
          <w:p w:rsidR="0084631F" w:rsidRPr="00C8464A" w:rsidRDefault="0084631F" w:rsidP="0084631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Pr="0084631F">
              <w:rPr>
                <w:rFonts w:eastAsiaTheme="minorEastAsia"/>
                <w:sz w:val="24"/>
                <w:szCs w:val="24"/>
              </w:rPr>
              <w:t>Отнесение земель или земельных участков в составе таких земель к определённой категории земель или перевод земель или земельных участков в составе таких земель из одной категории в другую категорию</w:t>
            </w:r>
            <w:r w:rsidRPr="00C8464A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84631F" w:rsidRPr="00C8464A" w:rsidTr="00E7585B">
        <w:tc>
          <w:tcPr>
            <w:tcW w:w="1242" w:type="dxa"/>
          </w:tcPr>
          <w:p w:rsidR="0084631F" w:rsidRPr="00C8464A" w:rsidRDefault="0084631F" w:rsidP="00E7585B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4631F" w:rsidRPr="00C8464A" w:rsidRDefault="0084631F" w:rsidP="00E7585B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84631F" w:rsidRPr="00C8464A" w:rsidRDefault="0084631F" w:rsidP="00E7585B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ФЛ;</w:t>
            </w:r>
          </w:p>
          <w:p w:rsidR="0084631F" w:rsidRPr="00C8464A" w:rsidRDefault="0084631F" w:rsidP="00E7585B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ИП;</w:t>
            </w:r>
          </w:p>
          <w:p w:rsidR="0084631F" w:rsidRPr="00C8464A" w:rsidRDefault="0084631F" w:rsidP="00E7585B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ЮЛ</w:t>
            </w:r>
            <w:r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  <w:r w:rsidRPr="0045452A">
              <w:rPr>
                <w:rFonts w:eastAsia="Calibri"/>
                <w:sz w:val="24"/>
                <w:szCs w:val="24"/>
              </w:rPr>
              <w:t>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</w:t>
            </w:r>
            <w:r>
              <w:rPr>
                <w:rFonts w:eastAsiaTheme="minorEastAsia"/>
                <w:bCs/>
                <w:sz w:val="24"/>
                <w:szCs w:val="24"/>
              </w:rPr>
              <w:t>).</w:t>
            </w:r>
          </w:p>
        </w:tc>
      </w:tr>
      <w:tr w:rsidR="0084631F" w:rsidRPr="00C8464A" w:rsidTr="00E7585B">
        <w:tc>
          <w:tcPr>
            <w:tcW w:w="1242" w:type="dxa"/>
          </w:tcPr>
          <w:p w:rsidR="0084631F" w:rsidRPr="00C8464A" w:rsidRDefault="0084631F" w:rsidP="00E7585B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4631F" w:rsidRPr="00C8464A" w:rsidRDefault="0084631F" w:rsidP="00E7585B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84631F" w:rsidRPr="00C8464A" w:rsidRDefault="0084631F" w:rsidP="0084631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за </w:t>
            </w:r>
            <w:r>
              <w:rPr>
                <w:rFonts w:eastAsiaTheme="minorEastAsia"/>
                <w:sz w:val="24"/>
                <w:szCs w:val="24"/>
              </w:rPr>
              <w:t>о</w:t>
            </w:r>
            <w:r w:rsidRPr="0084631F">
              <w:rPr>
                <w:rFonts w:eastAsiaTheme="minorEastAsia"/>
                <w:sz w:val="24"/>
                <w:szCs w:val="24"/>
              </w:rPr>
              <w:t>тнесение</w:t>
            </w:r>
            <w:r>
              <w:rPr>
                <w:rFonts w:eastAsiaTheme="minorEastAsia"/>
                <w:sz w:val="24"/>
                <w:szCs w:val="24"/>
              </w:rPr>
              <w:t>м</w:t>
            </w:r>
            <w:r w:rsidRPr="0084631F">
              <w:rPr>
                <w:rFonts w:eastAsiaTheme="minorEastAsia"/>
                <w:sz w:val="24"/>
                <w:szCs w:val="24"/>
              </w:rPr>
              <w:t xml:space="preserve"> земель или земельных участков в составе таких земель к определённой категории земель или перевод земель или земельных участков в составе таких земель из одной категории в другую категорию</w:t>
            </w:r>
          </w:p>
        </w:tc>
      </w:tr>
      <w:tr w:rsidR="0084631F" w:rsidRPr="00C8464A" w:rsidTr="00E7585B">
        <w:tc>
          <w:tcPr>
            <w:tcW w:w="1242" w:type="dxa"/>
          </w:tcPr>
          <w:p w:rsidR="0084631F" w:rsidRPr="00C8464A" w:rsidRDefault="0084631F" w:rsidP="00E7585B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84631F" w:rsidRPr="00C8464A" w:rsidRDefault="0084631F" w:rsidP="00E7585B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84631F" w:rsidRPr="00C8464A" w:rsidRDefault="0084631F" w:rsidP="00E7585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1) лично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84631F" w:rsidRDefault="0084631F" w:rsidP="00E7585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84631F" w:rsidRPr="00C8464A" w:rsidRDefault="0084631F" w:rsidP="00E7585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3) лично представитель ЮЛ, имеющий право действовать от имени ЮЛ без доверенности;</w:t>
            </w:r>
          </w:p>
          <w:p w:rsidR="0084631F" w:rsidRPr="00C8464A" w:rsidRDefault="0084631F" w:rsidP="00E7585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4) лично представитель ЮЛ, имеющий право действовать от имени ЮЛ на основании доверенности</w:t>
            </w:r>
          </w:p>
        </w:tc>
      </w:tr>
    </w:tbl>
    <w:p w:rsidR="0084631F" w:rsidRPr="00C8464A" w:rsidRDefault="0084631F" w:rsidP="0084631F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4631F" w:rsidRPr="00C8464A" w:rsidRDefault="0084631F" w:rsidP="0084631F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84631F" w:rsidRPr="00C8464A" w:rsidRDefault="0084631F" w:rsidP="0084631F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84631F" w:rsidRDefault="0084631F" w:rsidP="0084631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4631F" w:rsidRDefault="0084631F" w:rsidP="0084631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4631F" w:rsidRDefault="0084631F" w:rsidP="0084631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4631F" w:rsidRPr="009706C2" w:rsidRDefault="0084631F" w:rsidP="0084631F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525B6" w:rsidRPr="00D47CD8" w:rsidRDefault="00E525B6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E525B6" w:rsidRPr="00D47CD8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85B" w:rsidRDefault="00E7585B" w:rsidP="005243CC">
      <w:r>
        <w:separator/>
      </w:r>
    </w:p>
  </w:endnote>
  <w:endnote w:type="continuationSeparator" w:id="0">
    <w:p w:rsidR="00E7585B" w:rsidRDefault="00E7585B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85B" w:rsidRDefault="00E7585B" w:rsidP="005243CC">
      <w:r>
        <w:separator/>
      </w:r>
    </w:p>
  </w:footnote>
  <w:footnote w:type="continuationSeparator" w:id="0">
    <w:p w:rsidR="00E7585B" w:rsidRDefault="00E7585B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096"/>
    <w:rsid w:val="00004606"/>
    <w:rsid w:val="000058CA"/>
    <w:rsid w:val="00006761"/>
    <w:rsid w:val="00020A38"/>
    <w:rsid w:val="00021879"/>
    <w:rsid w:val="00027C98"/>
    <w:rsid w:val="00031A24"/>
    <w:rsid w:val="0003377B"/>
    <w:rsid w:val="00036EDD"/>
    <w:rsid w:val="00041BE5"/>
    <w:rsid w:val="00042B14"/>
    <w:rsid w:val="00045482"/>
    <w:rsid w:val="00045723"/>
    <w:rsid w:val="0005486E"/>
    <w:rsid w:val="000610CA"/>
    <w:rsid w:val="000637DF"/>
    <w:rsid w:val="00064BED"/>
    <w:rsid w:val="00065050"/>
    <w:rsid w:val="00066502"/>
    <w:rsid w:val="0006748E"/>
    <w:rsid w:val="00074A2E"/>
    <w:rsid w:val="0008332B"/>
    <w:rsid w:val="00084E73"/>
    <w:rsid w:val="000915AD"/>
    <w:rsid w:val="000951C8"/>
    <w:rsid w:val="000973C6"/>
    <w:rsid w:val="00097D5B"/>
    <w:rsid w:val="000A1C6C"/>
    <w:rsid w:val="000A65F8"/>
    <w:rsid w:val="000A6970"/>
    <w:rsid w:val="000B24EA"/>
    <w:rsid w:val="000B2BD6"/>
    <w:rsid w:val="000B5C91"/>
    <w:rsid w:val="000B7C06"/>
    <w:rsid w:val="000C1DAA"/>
    <w:rsid w:val="000C2B88"/>
    <w:rsid w:val="000C3A17"/>
    <w:rsid w:val="000C48E5"/>
    <w:rsid w:val="000D049E"/>
    <w:rsid w:val="000D13DE"/>
    <w:rsid w:val="000F4055"/>
    <w:rsid w:val="000F73C5"/>
    <w:rsid w:val="00104D0C"/>
    <w:rsid w:val="00105B66"/>
    <w:rsid w:val="00111265"/>
    <w:rsid w:val="00113FA6"/>
    <w:rsid w:val="001140C4"/>
    <w:rsid w:val="001155D4"/>
    <w:rsid w:val="001219D4"/>
    <w:rsid w:val="00121DDE"/>
    <w:rsid w:val="00126ACF"/>
    <w:rsid w:val="00131344"/>
    <w:rsid w:val="00132B43"/>
    <w:rsid w:val="00132B97"/>
    <w:rsid w:val="0014354F"/>
    <w:rsid w:val="00157D59"/>
    <w:rsid w:val="001601A3"/>
    <w:rsid w:val="0016056B"/>
    <w:rsid w:val="001638BD"/>
    <w:rsid w:val="00163B78"/>
    <w:rsid w:val="00172C5C"/>
    <w:rsid w:val="00173087"/>
    <w:rsid w:val="00174BFE"/>
    <w:rsid w:val="0017689B"/>
    <w:rsid w:val="00177AD4"/>
    <w:rsid w:val="00177D6F"/>
    <w:rsid w:val="00181BD7"/>
    <w:rsid w:val="001912B3"/>
    <w:rsid w:val="00191C65"/>
    <w:rsid w:val="00192FF4"/>
    <w:rsid w:val="001A1268"/>
    <w:rsid w:val="001A3924"/>
    <w:rsid w:val="001A4912"/>
    <w:rsid w:val="001A5DC8"/>
    <w:rsid w:val="001A78AA"/>
    <w:rsid w:val="001B16BC"/>
    <w:rsid w:val="001B4294"/>
    <w:rsid w:val="001C5080"/>
    <w:rsid w:val="001D4F93"/>
    <w:rsid w:val="001D7F07"/>
    <w:rsid w:val="001E0D43"/>
    <w:rsid w:val="001E3557"/>
    <w:rsid w:val="001F106C"/>
    <w:rsid w:val="001F24F0"/>
    <w:rsid w:val="001F4855"/>
    <w:rsid w:val="001F49D8"/>
    <w:rsid w:val="00214C99"/>
    <w:rsid w:val="00214FA9"/>
    <w:rsid w:val="0021663A"/>
    <w:rsid w:val="00217A18"/>
    <w:rsid w:val="0022387C"/>
    <w:rsid w:val="00225EB2"/>
    <w:rsid w:val="0023236D"/>
    <w:rsid w:val="00233A39"/>
    <w:rsid w:val="002360FB"/>
    <w:rsid w:val="00241844"/>
    <w:rsid w:val="00243381"/>
    <w:rsid w:val="00243B32"/>
    <w:rsid w:val="00253E86"/>
    <w:rsid w:val="002565A5"/>
    <w:rsid w:val="0025704D"/>
    <w:rsid w:val="002604BC"/>
    <w:rsid w:val="0026088E"/>
    <w:rsid w:val="00262E22"/>
    <w:rsid w:val="00264B55"/>
    <w:rsid w:val="00267E19"/>
    <w:rsid w:val="00277535"/>
    <w:rsid w:val="002777AC"/>
    <w:rsid w:val="00281552"/>
    <w:rsid w:val="00285D94"/>
    <w:rsid w:val="00285FDF"/>
    <w:rsid w:val="00286A3D"/>
    <w:rsid w:val="00286C5F"/>
    <w:rsid w:val="00287C44"/>
    <w:rsid w:val="00290CAF"/>
    <w:rsid w:val="0029157E"/>
    <w:rsid w:val="0029601D"/>
    <w:rsid w:val="002A0D20"/>
    <w:rsid w:val="002A4093"/>
    <w:rsid w:val="002A5869"/>
    <w:rsid w:val="002A7A77"/>
    <w:rsid w:val="002B402B"/>
    <w:rsid w:val="002B6B4D"/>
    <w:rsid w:val="002B75C3"/>
    <w:rsid w:val="002C7793"/>
    <w:rsid w:val="002D0CC6"/>
    <w:rsid w:val="002D2DAC"/>
    <w:rsid w:val="002D4B23"/>
    <w:rsid w:val="002D53A1"/>
    <w:rsid w:val="002D5608"/>
    <w:rsid w:val="002D5C26"/>
    <w:rsid w:val="002D7BE9"/>
    <w:rsid w:val="002E2D7A"/>
    <w:rsid w:val="002E3714"/>
    <w:rsid w:val="002E3AA9"/>
    <w:rsid w:val="002E3F49"/>
    <w:rsid w:val="002E52CB"/>
    <w:rsid w:val="002E70B6"/>
    <w:rsid w:val="002F05AE"/>
    <w:rsid w:val="002F14BB"/>
    <w:rsid w:val="002F50A6"/>
    <w:rsid w:val="00300D69"/>
    <w:rsid w:val="003039BC"/>
    <w:rsid w:val="003039D4"/>
    <w:rsid w:val="003109EF"/>
    <w:rsid w:val="00310DB4"/>
    <w:rsid w:val="00314CE6"/>
    <w:rsid w:val="00320409"/>
    <w:rsid w:val="003219F9"/>
    <w:rsid w:val="0032612C"/>
    <w:rsid w:val="0033581E"/>
    <w:rsid w:val="00337246"/>
    <w:rsid w:val="0033777E"/>
    <w:rsid w:val="003425C3"/>
    <w:rsid w:val="00343B75"/>
    <w:rsid w:val="00352F37"/>
    <w:rsid w:val="003535CC"/>
    <w:rsid w:val="003564F4"/>
    <w:rsid w:val="003569F3"/>
    <w:rsid w:val="00370CB2"/>
    <w:rsid w:val="00371CCF"/>
    <w:rsid w:val="00372230"/>
    <w:rsid w:val="003777DF"/>
    <w:rsid w:val="0038023F"/>
    <w:rsid w:val="003820B4"/>
    <w:rsid w:val="0038436F"/>
    <w:rsid w:val="00392F6A"/>
    <w:rsid w:val="003A0DFB"/>
    <w:rsid w:val="003A1608"/>
    <w:rsid w:val="003A2253"/>
    <w:rsid w:val="003A2480"/>
    <w:rsid w:val="003A516A"/>
    <w:rsid w:val="003B7E25"/>
    <w:rsid w:val="003C1B5B"/>
    <w:rsid w:val="003C1E85"/>
    <w:rsid w:val="003C556C"/>
    <w:rsid w:val="003D268D"/>
    <w:rsid w:val="003D2CFA"/>
    <w:rsid w:val="003D60FD"/>
    <w:rsid w:val="003D6350"/>
    <w:rsid w:val="003E1D0C"/>
    <w:rsid w:val="003E3238"/>
    <w:rsid w:val="003E3DED"/>
    <w:rsid w:val="003E75EC"/>
    <w:rsid w:val="003F5C7C"/>
    <w:rsid w:val="003F680E"/>
    <w:rsid w:val="00400742"/>
    <w:rsid w:val="00411DF3"/>
    <w:rsid w:val="004143E8"/>
    <w:rsid w:val="004167B6"/>
    <w:rsid w:val="00423F9B"/>
    <w:rsid w:val="00434AE5"/>
    <w:rsid w:val="004400F6"/>
    <w:rsid w:val="00452BF3"/>
    <w:rsid w:val="00452CB1"/>
    <w:rsid w:val="004542F3"/>
    <w:rsid w:val="00462778"/>
    <w:rsid w:val="0047538C"/>
    <w:rsid w:val="00475E6E"/>
    <w:rsid w:val="00477B8E"/>
    <w:rsid w:val="004826C5"/>
    <w:rsid w:val="00485F87"/>
    <w:rsid w:val="004919FE"/>
    <w:rsid w:val="00496784"/>
    <w:rsid w:val="004B35CA"/>
    <w:rsid w:val="004B6A2B"/>
    <w:rsid w:val="004C42D1"/>
    <w:rsid w:val="004C66A4"/>
    <w:rsid w:val="004D2CC0"/>
    <w:rsid w:val="004D2D0E"/>
    <w:rsid w:val="004D537D"/>
    <w:rsid w:val="004F781A"/>
    <w:rsid w:val="005024F4"/>
    <w:rsid w:val="005065EB"/>
    <w:rsid w:val="00507797"/>
    <w:rsid w:val="00513132"/>
    <w:rsid w:val="00517504"/>
    <w:rsid w:val="00520A7B"/>
    <w:rsid w:val="00520D65"/>
    <w:rsid w:val="005243CC"/>
    <w:rsid w:val="00526365"/>
    <w:rsid w:val="00530B25"/>
    <w:rsid w:val="00533225"/>
    <w:rsid w:val="005332D9"/>
    <w:rsid w:val="005341EF"/>
    <w:rsid w:val="00535B59"/>
    <w:rsid w:val="00536501"/>
    <w:rsid w:val="0054713A"/>
    <w:rsid w:val="00550CFC"/>
    <w:rsid w:val="00551922"/>
    <w:rsid w:val="00554E00"/>
    <w:rsid w:val="0056470B"/>
    <w:rsid w:val="00564EC8"/>
    <w:rsid w:val="005706EA"/>
    <w:rsid w:val="005775F6"/>
    <w:rsid w:val="00577FD0"/>
    <w:rsid w:val="005802B3"/>
    <w:rsid w:val="00583A68"/>
    <w:rsid w:val="005840A1"/>
    <w:rsid w:val="00586854"/>
    <w:rsid w:val="0059103B"/>
    <w:rsid w:val="00597818"/>
    <w:rsid w:val="005A2956"/>
    <w:rsid w:val="005A3A23"/>
    <w:rsid w:val="005A3E32"/>
    <w:rsid w:val="005A4690"/>
    <w:rsid w:val="005A56B0"/>
    <w:rsid w:val="005B48A7"/>
    <w:rsid w:val="005B5697"/>
    <w:rsid w:val="005B5E8E"/>
    <w:rsid w:val="005C3243"/>
    <w:rsid w:val="005C58FF"/>
    <w:rsid w:val="005C7E94"/>
    <w:rsid w:val="005D1688"/>
    <w:rsid w:val="005D480D"/>
    <w:rsid w:val="005D5534"/>
    <w:rsid w:val="005D5A80"/>
    <w:rsid w:val="005E1FC0"/>
    <w:rsid w:val="005E27B9"/>
    <w:rsid w:val="005F2284"/>
    <w:rsid w:val="005F3A3E"/>
    <w:rsid w:val="005F5775"/>
    <w:rsid w:val="00600AD0"/>
    <w:rsid w:val="0060121D"/>
    <w:rsid w:val="00605D9B"/>
    <w:rsid w:val="006063D4"/>
    <w:rsid w:val="006066F2"/>
    <w:rsid w:val="0060712B"/>
    <w:rsid w:val="00617D41"/>
    <w:rsid w:val="006226D4"/>
    <w:rsid w:val="00625259"/>
    <w:rsid w:val="006252D5"/>
    <w:rsid w:val="00625BA3"/>
    <w:rsid w:val="00625F28"/>
    <w:rsid w:val="00627D4B"/>
    <w:rsid w:val="0063012A"/>
    <w:rsid w:val="0063191C"/>
    <w:rsid w:val="00636235"/>
    <w:rsid w:val="006370CC"/>
    <w:rsid w:val="006374EF"/>
    <w:rsid w:val="00640769"/>
    <w:rsid w:val="006439A7"/>
    <w:rsid w:val="00644024"/>
    <w:rsid w:val="00646158"/>
    <w:rsid w:val="00653FA4"/>
    <w:rsid w:val="00656EEC"/>
    <w:rsid w:val="00657055"/>
    <w:rsid w:val="00661873"/>
    <w:rsid w:val="0066532B"/>
    <w:rsid w:val="0067023E"/>
    <w:rsid w:val="0067142F"/>
    <w:rsid w:val="006836A5"/>
    <w:rsid w:val="00683D44"/>
    <w:rsid w:val="00685E87"/>
    <w:rsid w:val="00686EBC"/>
    <w:rsid w:val="00694EA9"/>
    <w:rsid w:val="00695F3F"/>
    <w:rsid w:val="006960F3"/>
    <w:rsid w:val="006968E5"/>
    <w:rsid w:val="006A24A1"/>
    <w:rsid w:val="006A5AE6"/>
    <w:rsid w:val="006B1D99"/>
    <w:rsid w:val="006C685C"/>
    <w:rsid w:val="006C70EA"/>
    <w:rsid w:val="006D222C"/>
    <w:rsid w:val="006D727B"/>
    <w:rsid w:val="006E61FB"/>
    <w:rsid w:val="006F02A6"/>
    <w:rsid w:val="006F109C"/>
    <w:rsid w:val="006F259A"/>
    <w:rsid w:val="006F2718"/>
    <w:rsid w:val="007013D9"/>
    <w:rsid w:val="00702AFC"/>
    <w:rsid w:val="00704D02"/>
    <w:rsid w:val="00707599"/>
    <w:rsid w:val="00707C3B"/>
    <w:rsid w:val="00720C45"/>
    <w:rsid w:val="00723F08"/>
    <w:rsid w:val="00730A12"/>
    <w:rsid w:val="00743B1A"/>
    <w:rsid w:val="007456C5"/>
    <w:rsid w:val="00754D2C"/>
    <w:rsid w:val="00756AB5"/>
    <w:rsid w:val="00760C47"/>
    <w:rsid w:val="007630C0"/>
    <w:rsid w:val="007726BE"/>
    <w:rsid w:val="00774806"/>
    <w:rsid w:val="00774D0A"/>
    <w:rsid w:val="0078072C"/>
    <w:rsid w:val="007864F1"/>
    <w:rsid w:val="00792479"/>
    <w:rsid w:val="0079377D"/>
    <w:rsid w:val="00794697"/>
    <w:rsid w:val="00794F26"/>
    <w:rsid w:val="007B16B8"/>
    <w:rsid w:val="007B4B10"/>
    <w:rsid w:val="007B6412"/>
    <w:rsid w:val="007B69A9"/>
    <w:rsid w:val="007B7A97"/>
    <w:rsid w:val="007C106F"/>
    <w:rsid w:val="007C2471"/>
    <w:rsid w:val="007C4926"/>
    <w:rsid w:val="007F32C4"/>
    <w:rsid w:val="007F7358"/>
    <w:rsid w:val="0080145E"/>
    <w:rsid w:val="0080371B"/>
    <w:rsid w:val="0081034E"/>
    <w:rsid w:val="0081045E"/>
    <w:rsid w:val="008129EE"/>
    <w:rsid w:val="008243C1"/>
    <w:rsid w:val="00826C27"/>
    <w:rsid w:val="0082745E"/>
    <w:rsid w:val="008306ED"/>
    <w:rsid w:val="00832CE3"/>
    <w:rsid w:val="00840773"/>
    <w:rsid w:val="008413A6"/>
    <w:rsid w:val="0084631F"/>
    <w:rsid w:val="008519D4"/>
    <w:rsid w:val="008600E1"/>
    <w:rsid w:val="00862FF5"/>
    <w:rsid w:val="00863418"/>
    <w:rsid w:val="00867ECA"/>
    <w:rsid w:val="00870F60"/>
    <w:rsid w:val="00872F97"/>
    <w:rsid w:val="00873F5E"/>
    <w:rsid w:val="00880618"/>
    <w:rsid w:val="0088116E"/>
    <w:rsid w:val="00883A49"/>
    <w:rsid w:val="00887F51"/>
    <w:rsid w:val="0089047B"/>
    <w:rsid w:val="00891079"/>
    <w:rsid w:val="00892B08"/>
    <w:rsid w:val="00893391"/>
    <w:rsid w:val="00894E37"/>
    <w:rsid w:val="008A3315"/>
    <w:rsid w:val="008A3E20"/>
    <w:rsid w:val="008A7455"/>
    <w:rsid w:val="008B0584"/>
    <w:rsid w:val="008B3882"/>
    <w:rsid w:val="008B50E2"/>
    <w:rsid w:val="008C0476"/>
    <w:rsid w:val="008C2597"/>
    <w:rsid w:val="008C6F8A"/>
    <w:rsid w:val="008D7B26"/>
    <w:rsid w:val="008E12F2"/>
    <w:rsid w:val="008E269D"/>
    <w:rsid w:val="008E69E2"/>
    <w:rsid w:val="008E6B5E"/>
    <w:rsid w:val="008F01D5"/>
    <w:rsid w:val="008F085F"/>
    <w:rsid w:val="008F11DA"/>
    <w:rsid w:val="008F1787"/>
    <w:rsid w:val="008F19F1"/>
    <w:rsid w:val="008F310E"/>
    <w:rsid w:val="008F6361"/>
    <w:rsid w:val="00901A4A"/>
    <w:rsid w:val="00901E1A"/>
    <w:rsid w:val="00906614"/>
    <w:rsid w:val="00910720"/>
    <w:rsid w:val="00911968"/>
    <w:rsid w:val="00916904"/>
    <w:rsid w:val="009200D0"/>
    <w:rsid w:val="00921535"/>
    <w:rsid w:val="009324D7"/>
    <w:rsid w:val="00932CA6"/>
    <w:rsid w:val="0093378E"/>
    <w:rsid w:val="00943C6B"/>
    <w:rsid w:val="00944CA8"/>
    <w:rsid w:val="0095472D"/>
    <w:rsid w:val="00957DD8"/>
    <w:rsid w:val="00966B34"/>
    <w:rsid w:val="009706C2"/>
    <w:rsid w:val="00972158"/>
    <w:rsid w:val="00972740"/>
    <w:rsid w:val="00977FD9"/>
    <w:rsid w:val="00982792"/>
    <w:rsid w:val="00983185"/>
    <w:rsid w:val="00984203"/>
    <w:rsid w:val="00990D35"/>
    <w:rsid w:val="00995AFC"/>
    <w:rsid w:val="009A64A9"/>
    <w:rsid w:val="009B419F"/>
    <w:rsid w:val="009B4DED"/>
    <w:rsid w:val="009B6F98"/>
    <w:rsid w:val="009B75A0"/>
    <w:rsid w:val="009C03AC"/>
    <w:rsid w:val="009C3D75"/>
    <w:rsid w:val="009C6D99"/>
    <w:rsid w:val="009D0D2D"/>
    <w:rsid w:val="009D2E03"/>
    <w:rsid w:val="009D5E3A"/>
    <w:rsid w:val="009E2B04"/>
    <w:rsid w:val="009E3CAA"/>
    <w:rsid w:val="009E53DF"/>
    <w:rsid w:val="00A0288D"/>
    <w:rsid w:val="00A03D84"/>
    <w:rsid w:val="00A05DF0"/>
    <w:rsid w:val="00A06741"/>
    <w:rsid w:val="00A07104"/>
    <w:rsid w:val="00A1230E"/>
    <w:rsid w:val="00A20357"/>
    <w:rsid w:val="00A24B6D"/>
    <w:rsid w:val="00A32B1A"/>
    <w:rsid w:val="00A35498"/>
    <w:rsid w:val="00A3681C"/>
    <w:rsid w:val="00A41247"/>
    <w:rsid w:val="00A43D59"/>
    <w:rsid w:val="00A444EC"/>
    <w:rsid w:val="00A46C06"/>
    <w:rsid w:val="00A571C5"/>
    <w:rsid w:val="00A57F5D"/>
    <w:rsid w:val="00A60A0B"/>
    <w:rsid w:val="00A63FBC"/>
    <w:rsid w:val="00A72EFB"/>
    <w:rsid w:val="00A7409F"/>
    <w:rsid w:val="00A74895"/>
    <w:rsid w:val="00A84A71"/>
    <w:rsid w:val="00A86264"/>
    <w:rsid w:val="00A86B96"/>
    <w:rsid w:val="00A87E30"/>
    <w:rsid w:val="00A969C2"/>
    <w:rsid w:val="00A978A6"/>
    <w:rsid w:val="00AA192F"/>
    <w:rsid w:val="00AA4690"/>
    <w:rsid w:val="00AA48BD"/>
    <w:rsid w:val="00AB1639"/>
    <w:rsid w:val="00AC5BEC"/>
    <w:rsid w:val="00AC61E1"/>
    <w:rsid w:val="00AD0CA3"/>
    <w:rsid w:val="00AD39BA"/>
    <w:rsid w:val="00AE61A8"/>
    <w:rsid w:val="00AE7FA5"/>
    <w:rsid w:val="00AF079C"/>
    <w:rsid w:val="00AF0AA9"/>
    <w:rsid w:val="00AF27A8"/>
    <w:rsid w:val="00AF58F1"/>
    <w:rsid w:val="00AF5CB1"/>
    <w:rsid w:val="00B00592"/>
    <w:rsid w:val="00B07171"/>
    <w:rsid w:val="00B07621"/>
    <w:rsid w:val="00B07AF6"/>
    <w:rsid w:val="00B10A98"/>
    <w:rsid w:val="00B16666"/>
    <w:rsid w:val="00B240A7"/>
    <w:rsid w:val="00B24A02"/>
    <w:rsid w:val="00B25D73"/>
    <w:rsid w:val="00B25FF4"/>
    <w:rsid w:val="00B55BF5"/>
    <w:rsid w:val="00B61547"/>
    <w:rsid w:val="00B61B2B"/>
    <w:rsid w:val="00B66B50"/>
    <w:rsid w:val="00B67538"/>
    <w:rsid w:val="00BA02B8"/>
    <w:rsid w:val="00BA0F1E"/>
    <w:rsid w:val="00BB0819"/>
    <w:rsid w:val="00BB143C"/>
    <w:rsid w:val="00BB1881"/>
    <w:rsid w:val="00BB1AF3"/>
    <w:rsid w:val="00BB235C"/>
    <w:rsid w:val="00BB4FB6"/>
    <w:rsid w:val="00BB6AF8"/>
    <w:rsid w:val="00BD0B71"/>
    <w:rsid w:val="00BD0F07"/>
    <w:rsid w:val="00BD562C"/>
    <w:rsid w:val="00BD69AA"/>
    <w:rsid w:val="00BD77D1"/>
    <w:rsid w:val="00BE07F0"/>
    <w:rsid w:val="00BE1F2D"/>
    <w:rsid w:val="00BE66F0"/>
    <w:rsid w:val="00BF1F23"/>
    <w:rsid w:val="00BF2EB6"/>
    <w:rsid w:val="00BF5AFE"/>
    <w:rsid w:val="00BF613E"/>
    <w:rsid w:val="00C01F90"/>
    <w:rsid w:val="00C118B2"/>
    <w:rsid w:val="00C3665F"/>
    <w:rsid w:val="00C37495"/>
    <w:rsid w:val="00C44338"/>
    <w:rsid w:val="00C56151"/>
    <w:rsid w:val="00C613E1"/>
    <w:rsid w:val="00C62601"/>
    <w:rsid w:val="00C63A60"/>
    <w:rsid w:val="00C70803"/>
    <w:rsid w:val="00C71532"/>
    <w:rsid w:val="00C74CD7"/>
    <w:rsid w:val="00C75C21"/>
    <w:rsid w:val="00C80D11"/>
    <w:rsid w:val="00C847B8"/>
    <w:rsid w:val="00C87A26"/>
    <w:rsid w:val="00C92123"/>
    <w:rsid w:val="00C9254B"/>
    <w:rsid w:val="00C92973"/>
    <w:rsid w:val="00C96984"/>
    <w:rsid w:val="00CA1BA8"/>
    <w:rsid w:val="00CA54AA"/>
    <w:rsid w:val="00CA59DE"/>
    <w:rsid w:val="00CA6803"/>
    <w:rsid w:val="00CB4F0C"/>
    <w:rsid w:val="00CB7BFC"/>
    <w:rsid w:val="00CC07D8"/>
    <w:rsid w:val="00CC5F2C"/>
    <w:rsid w:val="00CC6515"/>
    <w:rsid w:val="00CC753C"/>
    <w:rsid w:val="00CC7A7B"/>
    <w:rsid w:val="00CD15D5"/>
    <w:rsid w:val="00CD52DA"/>
    <w:rsid w:val="00CE03D7"/>
    <w:rsid w:val="00CE26BD"/>
    <w:rsid w:val="00CE3815"/>
    <w:rsid w:val="00CE72D4"/>
    <w:rsid w:val="00CF0C7C"/>
    <w:rsid w:val="00CF52D1"/>
    <w:rsid w:val="00CF66C9"/>
    <w:rsid w:val="00D01290"/>
    <w:rsid w:val="00D0162F"/>
    <w:rsid w:val="00D0183A"/>
    <w:rsid w:val="00D04199"/>
    <w:rsid w:val="00D13C27"/>
    <w:rsid w:val="00D21010"/>
    <w:rsid w:val="00D272F2"/>
    <w:rsid w:val="00D31523"/>
    <w:rsid w:val="00D328D5"/>
    <w:rsid w:val="00D47CD8"/>
    <w:rsid w:val="00D569B5"/>
    <w:rsid w:val="00D57E98"/>
    <w:rsid w:val="00D6029D"/>
    <w:rsid w:val="00D60E2A"/>
    <w:rsid w:val="00D66711"/>
    <w:rsid w:val="00D7083A"/>
    <w:rsid w:val="00D744C4"/>
    <w:rsid w:val="00D7611D"/>
    <w:rsid w:val="00D84145"/>
    <w:rsid w:val="00D860A3"/>
    <w:rsid w:val="00D86161"/>
    <w:rsid w:val="00D97266"/>
    <w:rsid w:val="00DA486E"/>
    <w:rsid w:val="00DB1425"/>
    <w:rsid w:val="00DB2359"/>
    <w:rsid w:val="00DB50A9"/>
    <w:rsid w:val="00DC28B9"/>
    <w:rsid w:val="00DD307D"/>
    <w:rsid w:val="00DD3AE9"/>
    <w:rsid w:val="00DE0CA5"/>
    <w:rsid w:val="00DE20DA"/>
    <w:rsid w:val="00DF1302"/>
    <w:rsid w:val="00DF6497"/>
    <w:rsid w:val="00DF6B4A"/>
    <w:rsid w:val="00DF6FC1"/>
    <w:rsid w:val="00E00096"/>
    <w:rsid w:val="00E06488"/>
    <w:rsid w:val="00E1235B"/>
    <w:rsid w:val="00E12568"/>
    <w:rsid w:val="00E138C9"/>
    <w:rsid w:val="00E2046B"/>
    <w:rsid w:val="00E24351"/>
    <w:rsid w:val="00E31EE4"/>
    <w:rsid w:val="00E44B4C"/>
    <w:rsid w:val="00E45579"/>
    <w:rsid w:val="00E45A1E"/>
    <w:rsid w:val="00E525B6"/>
    <w:rsid w:val="00E52681"/>
    <w:rsid w:val="00E54650"/>
    <w:rsid w:val="00E60007"/>
    <w:rsid w:val="00E60C8A"/>
    <w:rsid w:val="00E6760F"/>
    <w:rsid w:val="00E70717"/>
    <w:rsid w:val="00E711E4"/>
    <w:rsid w:val="00E74B0B"/>
    <w:rsid w:val="00E75701"/>
    <w:rsid w:val="00E7585B"/>
    <w:rsid w:val="00E8137E"/>
    <w:rsid w:val="00E849DF"/>
    <w:rsid w:val="00E87107"/>
    <w:rsid w:val="00E92F4A"/>
    <w:rsid w:val="00E9359A"/>
    <w:rsid w:val="00E93AE9"/>
    <w:rsid w:val="00EA1CDD"/>
    <w:rsid w:val="00EA25FD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E004C"/>
    <w:rsid w:val="00EE03C2"/>
    <w:rsid w:val="00EE48B5"/>
    <w:rsid w:val="00F0366F"/>
    <w:rsid w:val="00F10ADA"/>
    <w:rsid w:val="00F15443"/>
    <w:rsid w:val="00F20DD4"/>
    <w:rsid w:val="00F2322B"/>
    <w:rsid w:val="00F237ED"/>
    <w:rsid w:val="00F25328"/>
    <w:rsid w:val="00F2747D"/>
    <w:rsid w:val="00F274D6"/>
    <w:rsid w:val="00F31D59"/>
    <w:rsid w:val="00F4272B"/>
    <w:rsid w:val="00F42E2D"/>
    <w:rsid w:val="00F52102"/>
    <w:rsid w:val="00F526E3"/>
    <w:rsid w:val="00F54526"/>
    <w:rsid w:val="00F55C0C"/>
    <w:rsid w:val="00F619FC"/>
    <w:rsid w:val="00F631C5"/>
    <w:rsid w:val="00F721F6"/>
    <w:rsid w:val="00F728AF"/>
    <w:rsid w:val="00F72A1C"/>
    <w:rsid w:val="00F72BDE"/>
    <w:rsid w:val="00F81A83"/>
    <w:rsid w:val="00F83D8A"/>
    <w:rsid w:val="00F95C95"/>
    <w:rsid w:val="00FA1548"/>
    <w:rsid w:val="00FA292C"/>
    <w:rsid w:val="00FA4A95"/>
    <w:rsid w:val="00FA5628"/>
    <w:rsid w:val="00FA58A6"/>
    <w:rsid w:val="00FA6D24"/>
    <w:rsid w:val="00FB1856"/>
    <w:rsid w:val="00FB32CD"/>
    <w:rsid w:val="00FB6082"/>
    <w:rsid w:val="00FB7ED0"/>
    <w:rsid w:val="00FC75CC"/>
    <w:rsid w:val="00FC7640"/>
    <w:rsid w:val="00FD549B"/>
    <w:rsid w:val="00FD6CFD"/>
    <w:rsid w:val="00FE1AC7"/>
    <w:rsid w:val="00FE1C66"/>
    <w:rsid w:val="00FE2C40"/>
    <w:rsid w:val="00FE4636"/>
    <w:rsid w:val="00FF42E4"/>
    <w:rsid w:val="00FF59A8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2254A20"/>
  <w15:docId w15:val="{91F4B0DC-7A0A-482E-AAC8-7A773CA90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Заголовок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A86B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D5D948FB309E3900908B266F13F9A18FA418539FC210542A7D8DC7488746C995D2EFDB6813B8CC1E0BD6D37YCd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3383F7-F333-46B7-80F0-9677485D2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7027</Words>
  <Characters>40056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user</cp:lastModifiedBy>
  <cp:revision>2</cp:revision>
  <cp:lastPrinted>2025-11-25T13:21:00Z</cp:lastPrinted>
  <dcterms:created xsi:type="dcterms:W3CDTF">2026-01-15T10:12:00Z</dcterms:created>
  <dcterms:modified xsi:type="dcterms:W3CDTF">2026-01-15T10:12:00Z</dcterms:modified>
</cp:coreProperties>
</file>